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FC" w:rsidRDefault="007038B8">
      <w:pPr>
        <w:pStyle w:val="LevelOne"/>
        <w:jc w:val="center"/>
      </w:pPr>
      <w:r>
        <w:t>Relational Database Development</w:t>
      </w:r>
    </w:p>
    <w:p w:rsidR="005A26FC" w:rsidRDefault="007038B8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152-156</w:t>
      </w:r>
    </w:p>
    <w:p w:rsidR="005A26FC" w:rsidRDefault="005A26FC">
      <w:pPr>
        <w:pStyle w:val="Header"/>
        <w:tabs>
          <w:tab w:val="clear" w:pos="4320"/>
          <w:tab w:val="clear" w:pos="8640"/>
        </w:tabs>
        <w:jc w:val="center"/>
      </w:pPr>
    </w:p>
    <w:p w:rsidR="005A26FC" w:rsidRDefault="007038B8">
      <w:pPr>
        <w:pStyle w:val="Header"/>
        <w:tabs>
          <w:tab w:val="clear" w:pos="4320"/>
          <w:tab w:val="clear" w:pos="8640"/>
        </w:tabs>
        <w:jc w:val="center"/>
      </w:pPr>
      <w:r>
        <w:t>Views, Indexes &amp; Security</w:t>
      </w:r>
    </w:p>
    <w:p w:rsidR="005A26FC" w:rsidRDefault="005A26FC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78"/>
        <w:gridCol w:w="450"/>
        <w:gridCol w:w="2448"/>
      </w:tblGrid>
      <w:tr w:rsidR="005A26FC" w:rsidTr="00E21000">
        <w:trPr>
          <w:cantSplit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C" w:rsidRDefault="005A26FC">
            <w:pPr>
              <w:pStyle w:val="Header"/>
              <w:tabs>
                <w:tab w:val="clear" w:pos="4320"/>
                <w:tab w:val="clear" w:pos="8640"/>
              </w:tabs>
            </w:pPr>
            <w:r>
              <w:t>Notes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Activity</w:t>
            </w:r>
          </w:p>
        </w:tc>
      </w:tr>
      <w:tr w:rsidR="005A26FC" w:rsidTr="00E21000">
        <w:trPr>
          <w:cantSplit/>
        </w:trPr>
        <w:tc>
          <w:tcPr>
            <w:tcW w:w="6678" w:type="dxa"/>
          </w:tcPr>
          <w:p w:rsidR="005A26FC" w:rsidRPr="00824886" w:rsidRDefault="00F37500" w:rsidP="00F37500">
            <w:pPr>
              <w:pStyle w:val="LevelOne"/>
            </w:pPr>
            <w:r>
              <w:t>Quick Links</w:t>
            </w:r>
            <w:r w:rsidR="007E6BA6">
              <w:t xml:space="preserve"> &amp; Text References</w:t>
            </w:r>
          </w:p>
          <w:p w:rsidR="005A26FC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viewdesc" w:history="1">
              <w:r w:rsidR="00582622" w:rsidRPr="00582622">
                <w:rPr>
                  <w:rStyle w:val="Hyperlink"/>
                </w:rPr>
                <w:t>View Description</w:t>
              </w:r>
            </w:hyperlink>
            <w:r w:rsidR="005A26FC">
              <w:tab/>
              <w:t>Pages</w:t>
            </w:r>
            <w:r w:rsidR="005A26FC">
              <w:tab/>
            </w:r>
            <w:r w:rsidR="00632F41">
              <w:t>182 – 183</w:t>
            </w:r>
            <w:r w:rsidR="00632F41">
              <w:br/>
            </w:r>
            <w:r w:rsidR="00632F41">
              <w:tab/>
            </w:r>
            <w:r w:rsidR="00632F41">
              <w:tab/>
              <w:t xml:space="preserve">187 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createview" w:history="1">
              <w:r w:rsidR="00632F41" w:rsidRPr="00632F41">
                <w:rPr>
                  <w:rStyle w:val="Hyperlink"/>
                </w:rPr>
                <w:t>Creating a View</w:t>
              </w:r>
            </w:hyperlink>
            <w:r w:rsidR="00632F41">
              <w:tab/>
              <w:t>Pages</w:t>
            </w:r>
            <w:r w:rsidR="00632F41">
              <w:tab/>
              <w:t xml:space="preserve">183 – 187 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usingview" w:history="1">
              <w:r w:rsidR="00632F41" w:rsidRPr="00632F41">
                <w:rPr>
                  <w:rStyle w:val="Hyperlink"/>
                </w:rPr>
                <w:t>Using a View</w:t>
              </w:r>
            </w:hyperlink>
            <w:r w:rsidR="00632F41">
              <w:tab/>
              <w:t>Pages</w:t>
            </w:r>
            <w:r w:rsidR="00632F41">
              <w:tab/>
              <w:t>184+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renamefields" w:history="1">
              <w:r w:rsidR="00632F41" w:rsidRPr="00632F41">
                <w:rPr>
                  <w:rStyle w:val="Hyperlink"/>
                </w:rPr>
                <w:t>Renaming View Fields</w:t>
              </w:r>
            </w:hyperlink>
            <w:r w:rsidR="00632F41">
              <w:tab/>
              <w:t>Pages</w:t>
            </w:r>
            <w:r w:rsidR="00632F41">
              <w:tab/>
              <w:t>185+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joinviews" w:history="1">
              <w:r w:rsidR="00632F41" w:rsidRPr="00632F41">
                <w:rPr>
                  <w:rStyle w:val="Hyperlink"/>
                </w:rPr>
                <w:t>Views Based on Joins</w:t>
              </w:r>
            </w:hyperlink>
            <w:r w:rsidR="00632F41">
              <w:tab/>
              <w:t>Pages</w:t>
            </w:r>
            <w:r w:rsidR="00632F41">
              <w:tab/>
              <w:t>186 – 187</w:t>
            </w:r>
            <w:r w:rsidR="00632F41">
              <w:br/>
            </w:r>
            <w:r w:rsidR="00632F41">
              <w:tab/>
            </w:r>
            <w:r w:rsidR="00632F41">
              <w:tab/>
              <w:t xml:space="preserve">189 – 192  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statistics" w:history="1">
              <w:r w:rsidR="00632F41" w:rsidRPr="00632F41">
                <w:rPr>
                  <w:rStyle w:val="Hyperlink"/>
                </w:rPr>
                <w:t>Statistics Views</w:t>
              </w:r>
            </w:hyperlink>
            <w:r w:rsidR="00632F41">
              <w:tab/>
              <w:t>Pages</w:t>
            </w:r>
            <w:r w:rsidR="00632F41">
              <w:tab/>
              <w:t xml:space="preserve">186 – 187 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delview" w:history="1">
              <w:r w:rsidR="00632F41" w:rsidRPr="00632F41">
                <w:rPr>
                  <w:rStyle w:val="Hyperlink"/>
                </w:rPr>
                <w:t>Deleting a View</w:t>
              </w:r>
            </w:hyperlink>
            <w:r w:rsidR="00632F41">
              <w:tab/>
              <w:t>Page</w:t>
            </w:r>
            <w:r w:rsidR="00632F41">
              <w:tab/>
              <w:t>192</w:t>
            </w:r>
            <w:r w:rsidR="00632F41">
              <w:br/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indexconcepts" w:history="1">
              <w:r w:rsidR="00632F41" w:rsidRPr="00632F41">
                <w:rPr>
                  <w:rStyle w:val="Hyperlink"/>
                </w:rPr>
                <w:t>Index Concepts</w:t>
              </w:r>
            </w:hyperlink>
            <w:r w:rsidR="00632F41">
              <w:tab/>
              <w:t>Pages</w:t>
            </w:r>
            <w:r w:rsidR="00632F41">
              <w:tab/>
              <w:t xml:space="preserve">196 – 198 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createindex" w:history="1">
              <w:r w:rsidR="00632F41" w:rsidRPr="00632F41">
                <w:rPr>
                  <w:rStyle w:val="Hyperlink"/>
                </w:rPr>
                <w:t>Creating an Index</w:t>
              </w:r>
            </w:hyperlink>
            <w:r w:rsidR="00632F41">
              <w:tab/>
              <w:t>Page</w:t>
            </w:r>
            <w:r w:rsidR="00632F41">
              <w:tab/>
              <w:t>199</w:t>
            </w:r>
          </w:p>
          <w:p w:rsidR="00632F41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useindex" w:history="1">
              <w:r w:rsidR="00632F41" w:rsidRPr="00BB3415">
                <w:rPr>
                  <w:rStyle w:val="Hyperlink"/>
                </w:rPr>
                <w:t>Using an Index</w:t>
              </w:r>
            </w:hyperlink>
            <w:r w:rsidR="00632F41">
              <w:tab/>
              <w:t>Pages</w:t>
            </w:r>
          </w:p>
          <w:p w:rsidR="00FF1764" w:rsidRDefault="00300F68" w:rsidP="00FF1764">
            <w:pPr>
              <w:pStyle w:val="NormalLevel"/>
              <w:tabs>
                <w:tab w:val="left" w:pos="3870"/>
                <w:tab w:val="left" w:pos="4590"/>
              </w:tabs>
            </w:pPr>
            <w:hyperlink w:anchor="displayindex" w:history="1">
              <w:r w:rsidR="00FF1764" w:rsidRPr="00FF1764">
                <w:rPr>
                  <w:rStyle w:val="Hyperlink"/>
                </w:rPr>
                <w:t>Displaying Current Indexes</w:t>
              </w:r>
            </w:hyperlink>
            <w:hyperlink w:anchor="useindex" w:history="1"/>
            <w:r w:rsidR="00FF1764">
              <w:tab/>
              <w:t>Pages</w:t>
            </w:r>
          </w:p>
          <w:p w:rsidR="00BB3415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delindex" w:history="1">
              <w:r w:rsidR="00BB3415" w:rsidRPr="00BB3415">
                <w:rPr>
                  <w:rStyle w:val="Hyperlink"/>
                </w:rPr>
                <w:t>Deleting an Index</w:t>
              </w:r>
            </w:hyperlink>
            <w:r w:rsidR="00BB3415">
              <w:tab/>
              <w:t>Page</w:t>
            </w:r>
            <w:r w:rsidR="00BB3415">
              <w:tab/>
              <w:t>200</w:t>
            </w:r>
            <w:r w:rsidR="00BB3415">
              <w:br/>
            </w:r>
          </w:p>
          <w:p w:rsidR="00BB3415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security" w:history="1">
              <w:r w:rsidR="00BB3415" w:rsidRPr="00BB3415">
                <w:rPr>
                  <w:rStyle w:val="Hyperlink"/>
                </w:rPr>
                <w:t>Database Security</w:t>
              </w:r>
            </w:hyperlink>
            <w:r w:rsidR="00BB3415">
              <w:tab/>
              <w:t>Pages</w:t>
            </w:r>
            <w:r w:rsidR="00BB3415">
              <w:tab/>
              <w:t>193+</w:t>
            </w:r>
          </w:p>
          <w:p w:rsidR="00BB3415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grant" w:history="1">
              <w:r w:rsidR="00BB3415" w:rsidRPr="00BB3415">
                <w:rPr>
                  <w:rStyle w:val="Hyperlink"/>
                </w:rPr>
                <w:t xml:space="preserve">GRANT </w:t>
              </w:r>
              <w:r w:rsidR="00BB3415">
                <w:rPr>
                  <w:rStyle w:val="Hyperlink"/>
                </w:rPr>
                <w:t xml:space="preserve">Table </w:t>
              </w:r>
              <w:r w:rsidR="00BB3415" w:rsidRPr="00BB3415">
                <w:rPr>
                  <w:rStyle w:val="Hyperlink"/>
                </w:rPr>
                <w:t>Privileges</w:t>
              </w:r>
            </w:hyperlink>
            <w:r w:rsidR="00BB3415">
              <w:tab/>
              <w:t>Pages</w:t>
            </w:r>
            <w:r w:rsidR="00BB3415">
              <w:tab/>
              <w:t>193+</w:t>
            </w:r>
          </w:p>
          <w:p w:rsidR="00BB3415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grantfield" w:history="1">
              <w:r w:rsidR="00BB3415" w:rsidRPr="00BB3415">
                <w:rPr>
                  <w:rStyle w:val="Hyperlink"/>
                </w:rPr>
                <w:t>GRANT Field Privileges</w:t>
              </w:r>
            </w:hyperlink>
            <w:r w:rsidR="00BB3415">
              <w:tab/>
              <w:t>Page</w:t>
            </w:r>
            <w:r w:rsidR="00BB3415">
              <w:tab/>
              <w:t>194</w:t>
            </w:r>
          </w:p>
          <w:p w:rsidR="00BB3415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restrictrecord" w:history="1">
              <w:r w:rsidR="00BB3415" w:rsidRPr="00BB3415">
                <w:rPr>
                  <w:rStyle w:val="Hyperlink"/>
                </w:rPr>
                <w:t>Restricting Record Access</w:t>
              </w:r>
            </w:hyperlink>
            <w:r w:rsidR="00BB3415">
              <w:tab/>
              <w:t>Pages</w:t>
            </w:r>
          </w:p>
          <w:p w:rsidR="00BB3415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revoke" w:history="1">
              <w:r w:rsidR="00BB3415" w:rsidRPr="00BB3415">
                <w:rPr>
                  <w:rStyle w:val="Hyperlink"/>
                </w:rPr>
                <w:t>REVOKE Privileges</w:t>
              </w:r>
            </w:hyperlink>
            <w:r w:rsidR="00BB3415">
              <w:tab/>
              <w:t>Page</w:t>
            </w:r>
            <w:r w:rsidR="00BB3415">
              <w:tab/>
              <w:t>195</w:t>
            </w:r>
          </w:p>
          <w:p w:rsidR="002E4D57" w:rsidRDefault="00300F68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showpriv" w:history="1">
              <w:r w:rsidR="002E4D57" w:rsidRPr="002E4D57">
                <w:rPr>
                  <w:rStyle w:val="Hyperlink"/>
                </w:rPr>
                <w:t>Showing Privileges</w:t>
              </w:r>
            </w:hyperlink>
            <w:r w:rsidR="002E4D57">
              <w:tab/>
              <w:t>Pages</w:t>
            </w:r>
          </w:p>
          <w:p w:rsidR="005A26FC" w:rsidRPr="00BE0D94" w:rsidRDefault="005A26FC" w:rsidP="005A26FC">
            <w:pPr>
              <w:pStyle w:val="NormalLevel"/>
              <w:numPr>
                <w:ilvl w:val="0"/>
                <w:numId w:val="0"/>
              </w:numPr>
              <w:ind w:left="432"/>
            </w:pPr>
          </w:p>
        </w:tc>
        <w:tc>
          <w:tcPr>
            <w:tcW w:w="2898" w:type="dxa"/>
            <w:gridSpan w:val="2"/>
          </w:tcPr>
          <w:p w:rsidR="005A26FC" w:rsidRDefault="005A26FC" w:rsidP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5A26FC" w:rsidTr="00E21000">
        <w:trPr>
          <w:cantSplit/>
        </w:trPr>
        <w:tc>
          <w:tcPr>
            <w:tcW w:w="6678" w:type="dxa"/>
          </w:tcPr>
          <w:p w:rsidR="005A26FC" w:rsidRDefault="005A26FC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</w:pPr>
          </w:p>
          <w:p w:rsidR="005A26FC" w:rsidRDefault="0055276B" w:rsidP="004D21A1">
            <w:pPr>
              <w:pStyle w:val="LevelOne"/>
              <w:rPr>
                <w:iCs/>
              </w:rPr>
            </w:pPr>
            <w:bookmarkStart w:id="0" w:name="viewdesc"/>
            <w:r>
              <w:t xml:space="preserve">View </w:t>
            </w:r>
            <w:bookmarkEnd w:id="0"/>
            <w:r>
              <w:t>Description</w:t>
            </w:r>
          </w:p>
          <w:p w:rsidR="0055276B" w:rsidRDefault="0055276B" w:rsidP="0055276B">
            <w:pPr>
              <w:pStyle w:val="NormalLevel"/>
            </w:pPr>
            <w:r>
              <w:t>A view is simplistically a saved query.</w:t>
            </w:r>
          </w:p>
          <w:p w:rsidR="0055276B" w:rsidRDefault="0055276B" w:rsidP="0055276B">
            <w:pPr>
              <w:pStyle w:val="NormalLevel"/>
              <w:numPr>
                <w:ilvl w:val="2"/>
                <w:numId w:val="17"/>
              </w:numPr>
            </w:pPr>
            <w:r>
              <w:t xml:space="preserve">You designate which fields, and which records are to be included in the view using a </w:t>
            </w:r>
            <w:r w:rsidRPr="0055276B">
              <w:rPr>
                <w:color w:val="0000FF"/>
              </w:rPr>
              <w:t>SELECT</w:t>
            </w:r>
            <w:r>
              <w:t xml:space="preserve"> statement</w:t>
            </w:r>
          </w:p>
          <w:p w:rsidR="0055276B" w:rsidRDefault="0055276B" w:rsidP="0055276B">
            <w:pPr>
              <w:pStyle w:val="NormalLevel"/>
              <w:numPr>
                <w:ilvl w:val="2"/>
                <w:numId w:val="17"/>
              </w:numPr>
            </w:pPr>
            <w:r>
              <w:t>This is sometimes done for security reasons. By only allowing users to see the data in a view you restrict their access to the full table</w:t>
            </w:r>
            <w:r w:rsidR="00D6346F">
              <w:t>/database</w:t>
            </w:r>
            <w:r>
              <w:t>.</w:t>
            </w:r>
          </w:p>
          <w:p w:rsidR="0055276B" w:rsidRDefault="0055276B" w:rsidP="0055276B">
            <w:pPr>
              <w:pStyle w:val="NormalLevel"/>
              <w:numPr>
                <w:ilvl w:val="2"/>
                <w:numId w:val="17"/>
              </w:numPr>
            </w:pPr>
            <w:r>
              <w:t>Views can also be used as reporting tools.</w:t>
            </w:r>
          </w:p>
          <w:p w:rsidR="0055276B" w:rsidRDefault="0055276B" w:rsidP="0055276B">
            <w:pPr>
              <w:pStyle w:val="NormalLevel"/>
              <w:numPr>
                <w:ilvl w:val="2"/>
                <w:numId w:val="17"/>
              </w:numPr>
            </w:pPr>
            <w:r>
              <w:t>Views can also be used to treat fields from multiple tables as if they are all in one table.</w:t>
            </w:r>
          </w:p>
          <w:p w:rsidR="0055276B" w:rsidRDefault="0055276B" w:rsidP="0055276B">
            <w:pPr>
              <w:pStyle w:val="NormalLevel"/>
              <w:numPr>
                <w:ilvl w:val="2"/>
                <w:numId w:val="17"/>
              </w:numPr>
            </w:pPr>
            <w:r>
              <w:t>Finally, views can be used to simplify complex queries. The view filters out certain fields and records, or calculates statistics. The view’s results can then be used in another query.</w:t>
            </w:r>
          </w:p>
          <w:p w:rsidR="0055276B" w:rsidRDefault="0055276B" w:rsidP="0055276B">
            <w:pPr>
              <w:pStyle w:val="NormalLevel"/>
            </w:pPr>
            <w:r>
              <w:t>Nothing is really saved except the description of what fields and records to include.</w:t>
            </w:r>
          </w:p>
          <w:p w:rsidR="0055276B" w:rsidRDefault="0055276B" w:rsidP="0055276B">
            <w:pPr>
              <w:pStyle w:val="NormalLevel"/>
              <w:numPr>
                <w:ilvl w:val="2"/>
                <w:numId w:val="17"/>
              </w:numPr>
            </w:pPr>
            <w:r>
              <w:t>Whenever the view is used, the data shown reflects the current contents of the table(s) used in the view.</w:t>
            </w:r>
          </w:p>
          <w:p w:rsidR="0055276B" w:rsidRDefault="0055276B" w:rsidP="0055276B">
            <w:pPr>
              <w:pStyle w:val="NormalLevel"/>
            </w:pPr>
            <w:r>
              <w:t xml:space="preserve">The book describes a view as a </w:t>
            </w:r>
            <w:r>
              <w:rPr>
                <w:i/>
                <w:iCs/>
              </w:rPr>
              <w:t>window</w:t>
            </w:r>
            <w:r>
              <w:t xml:space="preserve"> to the data in the table—a window that restricts the data that is available.</w:t>
            </w:r>
          </w:p>
          <w:p w:rsidR="005A26FC" w:rsidRDefault="005A26FC" w:rsidP="0055276B">
            <w:pPr>
              <w:pStyle w:val="NormalLevel"/>
              <w:numPr>
                <w:ilvl w:val="0"/>
                <w:numId w:val="0"/>
              </w:numPr>
              <w:ind w:left="864"/>
            </w:pPr>
          </w:p>
        </w:tc>
        <w:tc>
          <w:tcPr>
            <w:tcW w:w="2898" w:type="dxa"/>
            <w:gridSpan w:val="2"/>
          </w:tcPr>
          <w:p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5A26FC" w:rsidTr="00E21000">
        <w:trPr>
          <w:cantSplit/>
        </w:trPr>
        <w:tc>
          <w:tcPr>
            <w:tcW w:w="6678" w:type="dxa"/>
          </w:tcPr>
          <w:p w:rsidR="005A26FC" w:rsidRDefault="0055276B" w:rsidP="004D21A1">
            <w:pPr>
              <w:pStyle w:val="LevelOne"/>
            </w:pPr>
            <w:bookmarkStart w:id="1" w:name="createview"/>
            <w:r>
              <w:t xml:space="preserve">Creating </w:t>
            </w:r>
            <w:bookmarkEnd w:id="1"/>
            <w:r>
              <w:t>a View</w:t>
            </w:r>
          </w:p>
          <w:p w:rsidR="0055276B" w:rsidRDefault="0055276B" w:rsidP="0055276B">
            <w:pPr>
              <w:pStyle w:val="NormalLevel"/>
            </w:pPr>
            <w:r>
              <w:rPr>
                <w:b/>
                <w:bCs/>
                <w:color w:val="0000FF"/>
              </w:rPr>
              <w:t>CREATE VIEW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viewname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AS</w:t>
            </w:r>
            <w:r>
              <w:rPr>
                <w:b/>
                <w:bCs/>
                <w:color w:val="0000FF"/>
              </w:rPr>
              <w:br/>
              <w:t>SELECT</w:t>
            </w:r>
            <w:r>
              <w:t xml:space="preserve"> </w:t>
            </w:r>
            <w:r>
              <w:rPr>
                <w:i/>
                <w:iCs/>
              </w:rPr>
              <w:t>statement to select fields and records from another table</w:t>
            </w:r>
          </w:p>
          <w:p w:rsidR="00D6346F" w:rsidRDefault="0055276B" w:rsidP="0055276B">
            <w:pPr>
              <w:pStyle w:val="NormalLevel"/>
            </w:pPr>
            <w:r>
              <w:t>Executing this command creates a view—the results of the view are not shown.</w:t>
            </w:r>
          </w:p>
          <w:p w:rsidR="00D6346F" w:rsidRDefault="00D6346F" w:rsidP="0055276B">
            <w:pPr>
              <w:pStyle w:val="NormalLevel"/>
            </w:pPr>
            <w:r>
              <w:t>In the MySQL Workbench, views appear in the Navigator under Views (logically enough) (below Tables)</w:t>
            </w:r>
          </w:p>
          <w:p w:rsidR="0055276B" w:rsidRPr="0055276B" w:rsidRDefault="00D6346F" w:rsidP="00D6346F">
            <w:pPr>
              <w:pStyle w:val="NormalLevel"/>
              <w:numPr>
                <w:ilvl w:val="2"/>
                <w:numId w:val="17"/>
              </w:numPr>
            </w:pPr>
            <w:r>
              <w:t>Might need to refresh to see newly created views</w:t>
            </w:r>
            <w:r w:rsidR="0055276B">
              <w:br/>
            </w:r>
          </w:p>
        </w:tc>
        <w:tc>
          <w:tcPr>
            <w:tcW w:w="2898" w:type="dxa"/>
            <w:gridSpan w:val="2"/>
          </w:tcPr>
          <w:p w:rsidR="005A26FC" w:rsidRDefault="00D6346F" w:rsidP="002A545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a view </w:t>
            </w:r>
            <w:r w:rsidR="002A5454">
              <w:rPr>
                <w:color w:val="FF0000"/>
              </w:rPr>
              <w:t xml:space="preserve"> </w:t>
            </w:r>
            <w:proofErr w:type="spellStart"/>
            <w:r w:rsidR="002A5454" w:rsidRPr="002A5454">
              <w:rPr>
                <w:i/>
                <w:color w:val="FF0000"/>
              </w:rPr>
              <w:t>vwC</w:t>
            </w:r>
            <w:r w:rsidR="002A5454">
              <w:rPr>
                <w:i/>
                <w:color w:val="FF0000"/>
              </w:rPr>
              <w:t>olomaEmployees</w:t>
            </w:r>
            <w:proofErr w:type="spellEnd"/>
            <w:r w:rsidR="002A5454"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of all fields in </w:t>
            </w:r>
            <w:proofErr w:type="spellStart"/>
            <w:r>
              <w:rPr>
                <w:color w:val="FF0000"/>
              </w:rPr>
              <w:t>tblemployees</w:t>
            </w:r>
            <w:proofErr w:type="spellEnd"/>
            <w:r>
              <w:rPr>
                <w:color w:val="FF0000"/>
              </w:rPr>
              <w:t xml:space="preserve"> </w:t>
            </w:r>
            <w:r w:rsidR="00F33F32">
              <w:rPr>
                <w:color w:val="FF0000"/>
              </w:rPr>
              <w:t>from plant </w:t>
            </w:r>
            <w:r w:rsidR="000F4F18">
              <w:rPr>
                <w:color w:val="FF0000"/>
              </w:rPr>
              <w:t>1</w:t>
            </w:r>
          </w:p>
        </w:tc>
      </w:tr>
      <w:tr w:rsidR="0055276B" w:rsidTr="00E21000">
        <w:trPr>
          <w:cantSplit/>
        </w:trPr>
        <w:tc>
          <w:tcPr>
            <w:tcW w:w="6678" w:type="dxa"/>
          </w:tcPr>
          <w:p w:rsidR="0055276B" w:rsidRDefault="0055276B" w:rsidP="004D21A1">
            <w:pPr>
              <w:pStyle w:val="LevelOne"/>
            </w:pPr>
            <w:bookmarkStart w:id="2" w:name="usingview"/>
            <w:r>
              <w:lastRenderedPageBreak/>
              <w:t xml:space="preserve">Using </w:t>
            </w:r>
            <w:bookmarkEnd w:id="2"/>
            <w:r>
              <w:t>a View</w:t>
            </w:r>
          </w:p>
          <w:p w:rsidR="0055276B" w:rsidRDefault="0055276B" w:rsidP="0055276B">
            <w:pPr>
              <w:pStyle w:val="NormalLevel"/>
            </w:pPr>
            <w:r>
              <w:t xml:space="preserve">Use the view name where you would normally use a table name in any query </w:t>
            </w:r>
          </w:p>
          <w:p w:rsidR="0055276B" w:rsidRDefault="0055276B" w:rsidP="0055276B">
            <w:pPr>
              <w:pStyle w:val="NormalLevel"/>
              <w:numPr>
                <w:ilvl w:val="2"/>
                <w:numId w:val="17"/>
              </w:numPr>
            </w:pPr>
            <w:r>
              <w:t>SQL will combine the query that created the view with the query that uses the view.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rPr>
                <w:b/>
                <w:bCs/>
                <w:color w:val="0000FF"/>
              </w:rPr>
              <w:t>CREATE VIEW</w:t>
            </w:r>
            <w:r>
              <w:t xml:space="preserve"> </w:t>
            </w:r>
            <w:proofErr w:type="spellStart"/>
            <w:r>
              <w:t>vwCsBooks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AS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</w:pPr>
            <w:r>
              <w:rPr>
                <w:b/>
                <w:bCs/>
                <w:color w:val="0000FF"/>
              </w:rPr>
              <w:t>SELECT</w:t>
            </w:r>
            <w:r>
              <w:t xml:space="preserve"> * </w:t>
            </w:r>
            <w:r>
              <w:rPr>
                <w:b/>
                <w:bCs/>
                <w:color w:val="0000FF"/>
              </w:rPr>
              <w:t>FROM</w:t>
            </w:r>
            <w:r>
              <w:t xml:space="preserve"> </w:t>
            </w:r>
            <w:proofErr w:type="spellStart"/>
            <w:r>
              <w:t>tblbooks</w:t>
            </w:r>
            <w:proofErr w:type="spellEnd"/>
          </w:p>
          <w:p w:rsidR="0055276B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</w:pPr>
            <w:r>
              <w:rPr>
                <w:b/>
                <w:bCs/>
                <w:color w:val="0000FF"/>
              </w:rPr>
              <w:t>WHERE</w:t>
            </w:r>
            <w:r>
              <w:t xml:space="preserve"> </w:t>
            </w:r>
            <w:proofErr w:type="spellStart"/>
            <w:r>
              <w:t>bookType</w:t>
            </w:r>
            <w:proofErr w:type="spellEnd"/>
            <w:r>
              <w:t>=’CS’</w:t>
            </w:r>
          </w:p>
          <w:p w:rsidR="0055276B" w:rsidRDefault="0055276B" w:rsidP="0055276B">
            <w:pPr>
              <w:pStyle w:val="NormalLevel"/>
              <w:numPr>
                <w:ilvl w:val="0"/>
                <w:numId w:val="0"/>
              </w:numPr>
              <w:ind w:left="1296" w:hanging="432"/>
            </w:pPr>
          </w:p>
          <w:p w:rsidR="00F33F32" w:rsidRPr="0055276B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szCs w:val="24"/>
              </w:rPr>
            </w:pPr>
            <w:r w:rsidRPr="0055276B">
              <w:rPr>
                <w:b/>
                <w:bCs/>
                <w:color w:val="0000FF"/>
                <w:szCs w:val="24"/>
              </w:rPr>
              <w:t>SELECT</w:t>
            </w:r>
            <w:r w:rsidRPr="0055276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bookTitle</w:t>
            </w:r>
            <w:proofErr w:type="spellEnd"/>
            <w:r w:rsidRPr="0055276B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bookPrice</w:t>
            </w:r>
            <w:proofErr w:type="spellEnd"/>
            <w:r w:rsidRPr="0055276B">
              <w:rPr>
                <w:szCs w:val="24"/>
              </w:rPr>
              <w:t xml:space="preserve"> </w:t>
            </w:r>
          </w:p>
          <w:p w:rsidR="00F33F32" w:rsidRPr="0055276B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szCs w:val="24"/>
              </w:rPr>
            </w:pPr>
            <w:r w:rsidRPr="0055276B">
              <w:rPr>
                <w:b/>
                <w:bCs/>
                <w:color w:val="0000FF"/>
                <w:szCs w:val="24"/>
              </w:rPr>
              <w:t>FROM</w:t>
            </w:r>
            <w:r w:rsidRPr="0055276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vwCsBooks</w:t>
            </w:r>
            <w:proofErr w:type="spellEnd"/>
          </w:p>
          <w:p w:rsidR="0055276B" w:rsidRPr="0055276B" w:rsidRDefault="00F33F32" w:rsidP="00F33F32">
            <w:pPr>
              <w:pStyle w:val="LevelOne"/>
              <w:rPr>
                <w:sz w:val="24"/>
                <w:szCs w:val="24"/>
              </w:rPr>
            </w:pPr>
            <w:r w:rsidRPr="0055276B">
              <w:rPr>
                <w:sz w:val="24"/>
                <w:szCs w:val="24"/>
              </w:rPr>
              <w:tab/>
            </w:r>
            <w:r w:rsidRPr="0055276B">
              <w:rPr>
                <w:sz w:val="24"/>
                <w:szCs w:val="24"/>
              </w:rPr>
              <w:tab/>
            </w:r>
            <w:r w:rsidRPr="0055276B">
              <w:rPr>
                <w:bCs/>
                <w:color w:val="0000FF"/>
                <w:sz w:val="24"/>
                <w:szCs w:val="24"/>
              </w:rPr>
              <w:t>WHERE</w:t>
            </w:r>
            <w:r w:rsidRPr="0055276B">
              <w:rPr>
                <w:sz w:val="24"/>
                <w:szCs w:val="24"/>
              </w:rPr>
              <w:t xml:space="preserve"> </w:t>
            </w:r>
            <w:proofErr w:type="spellStart"/>
            <w:r w:rsidRPr="00B233FB">
              <w:rPr>
                <w:b w:val="0"/>
                <w:sz w:val="24"/>
                <w:szCs w:val="24"/>
              </w:rPr>
              <w:t>bookPrice</w:t>
            </w:r>
            <w:proofErr w:type="spellEnd"/>
            <w:r w:rsidRPr="00B233FB">
              <w:rPr>
                <w:b w:val="0"/>
                <w:sz w:val="24"/>
                <w:szCs w:val="24"/>
              </w:rPr>
              <w:t xml:space="preserve"> &gt; 25</w:t>
            </w:r>
            <w:r w:rsidRPr="0055276B">
              <w:rPr>
                <w:sz w:val="24"/>
                <w:szCs w:val="24"/>
              </w:rPr>
              <w:br/>
            </w:r>
            <w:r w:rsidRPr="0055276B">
              <w:rPr>
                <w:bCs/>
                <w:color w:val="0000FF"/>
                <w:sz w:val="24"/>
                <w:szCs w:val="24"/>
              </w:rPr>
              <w:tab/>
            </w:r>
            <w:r w:rsidRPr="0055276B">
              <w:rPr>
                <w:bCs/>
                <w:color w:val="0000FF"/>
                <w:sz w:val="24"/>
                <w:szCs w:val="24"/>
              </w:rPr>
              <w:tab/>
              <w:t>ORDER</w:t>
            </w:r>
            <w:r w:rsidRPr="0055276B">
              <w:rPr>
                <w:sz w:val="24"/>
                <w:szCs w:val="24"/>
              </w:rPr>
              <w:t xml:space="preserve"> </w:t>
            </w:r>
            <w:r w:rsidRPr="0055276B">
              <w:rPr>
                <w:bCs/>
                <w:color w:val="0000FF"/>
                <w:sz w:val="24"/>
                <w:szCs w:val="24"/>
              </w:rPr>
              <w:t>BY</w:t>
            </w:r>
            <w:r w:rsidRPr="0055276B">
              <w:rPr>
                <w:sz w:val="24"/>
                <w:szCs w:val="24"/>
              </w:rPr>
              <w:t xml:space="preserve"> </w:t>
            </w:r>
            <w:proofErr w:type="spellStart"/>
            <w:r w:rsidRPr="00B233FB">
              <w:rPr>
                <w:b w:val="0"/>
                <w:sz w:val="24"/>
                <w:szCs w:val="24"/>
              </w:rPr>
              <w:t>bookPrice</w:t>
            </w:r>
            <w:proofErr w:type="spellEnd"/>
            <w:r w:rsidRPr="0055276B">
              <w:rPr>
                <w:sz w:val="24"/>
                <w:szCs w:val="24"/>
              </w:rPr>
              <w:t xml:space="preserve"> </w:t>
            </w:r>
            <w:r w:rsidRPr="0055276B">
              <w:rPr>
                <w:bCs/>
                <w:color w:val="0000FF"/>
                <w:sz w:val="24"/>
                <w:szCs w:val="24"/>
              </w:rPr>
              <w:t>DESC</w:t>
            </w:r>
            <w:r w:rsidRPr="00B233FB">
              <w:rPr>
                <w:b w:val="0"/>
                <w:sz w:val="24"/>
                <w:szCs w:val="24"/>
              </w:rPr>
              <w:t>;</w:t>
            </w:r>
          </w:p>
          <w:p w:rsidR="0055276B" w:rsidRDefault="0055276B" w:rsidP="0055276B">
            <w:pPr>
              <w:pStyle w:val="NormalLevel"/>
            </w:pPr>
            <w:r>
              <w:t>Behind the scenes, SQL would combine the SELECT clause of the CREATE VIEW command with the SELECT statement that uses that view to form the following SELECT statement:</w:t>
            </w:r>
            <w:r>
              <w:br/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</w:pPr>
            <w:r>
              <w:rPr>
                <w:b/>
                <w:bCs/>
                <w:color w:val="0000FF"/>
              </w:rPr>
              <w:t>SELECT</w:t>
            </w:r>
            <w:r>
              <w:t xml:space="preserve"> </w:t>
            </w:r>
            <w:proofErr w:type="spellStart"/>
            <w:r>
              <w:rPr>
                <w:szCs w:val="24"/>
              </w:rPr>
              <w:t>bookTitle</w:t>
            </w:r>
            <w:proofErr w:type="spellEnd"/>
            <w:r w:rsidRPr="0055276B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bookPrice</w:t>
            </w:r>
            <w:proofErr w:type="spellEnd"/>
            <w:r>
              <w:t xml:space="preserve"> 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1728" w:hanging="432"/>
            </w:pPr>
            <w:r>
              <w:rPr>
                <w:b/>
                <w:bCs/>
                <w:color w:val="0000FF"/>
              </w:rPr>
              <w:t>FROM</w:t>
            </w:r>
            <w:r>
              <w:t xml:space="preserve"> </w:t>
            </w:r>
            <w:proofErr w:type="spellStart"/>
            <w:r>
              <w:t>tblBooks</w:t>
            </w:r>
            <w:proofErr w:type="spellEnd"/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</w:pPr>
            <w:r>
              <w:tab/>
            </w:r>
            <w:r>
              <w:rPr>
                <w:b/>
                <w:bCs/>
                <w:color w:val="0000FF"/>
              </w:rPr>
              <w:t>WHERE</w:t>
            </w:r>
            <w:r>
              <w:t xml:space="preserve"> </w:t>
            </w:r>
            <w:proofErr w:type="spellStart"/>
            <w:r>
              <w:t>bookPrice</w:t>
            </w:r>
            <w:proofErr w:type="spellEnd"/>
            <w:r>
              <w:t xml:space="preserve"> &gt; 25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1728" w:hanging="432"/>
            </w:pPr>
            <w:r>
              <w:rPr>
                <w:b/>
                <w:bCs/>
                <w:color w:val="0000FF"/>
              </w:rPr>
              <w:t xml:space="preserve">      AND </w:t>
            </w:r>
            <w:proofErr w:type="spellStart"/>
            <w:r>
              <w:t>bookType</w:t>
            </w:r>
            <w:proofErr w:type="spellEnd"/>
            <w:r>
              <w:t>= ‘CS’</w:t>
            </w:r>
          </w:p>
          <w:p w:rsidR="0055276B" w:rsidRDefault="00F33F32" w:rsidP="00F33F32">
            <w:pPr>
              <w:pStyle w:val="NormalLevel"/>
              <w:numPr>
                <w:ilvl w:val="0"/>
                <w:numId w:val="0"/>
              </w:numPr>
              <w:ind w:left="1728" w:hanging="432"/>
            </w:pPr>
            <w:r>
              <w:rPr>
                <w:b/>
                <w:bCs/>
                <w:color w:val="0000FF"/>
              </w:rPr>
              <w:t>ORDER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BY</w:t>
            </w:r>
            <w:r>
              <w:t xml:space="preserve"> </w:t>
            </w:r>
            <w:proofErr w:type="spellStart"/>
            <w:r>
              <w:t>bookPrice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DESC</w:t>
            </w:r>
            <w:r w:rsidRPr="00B233FB">
              <w:rPr>
                <w:b/>
                <w:szCs w:val="24"/>
              </w:rPr>
              <w:t>;</w:t>
            </w:r>
            <w:r w:rsidR="0055276B">
              <w:rPr>
                <w:b/>
                <w:bCs/>
                <w:color w:val="0000FF"/>
              </w:rPr>
              <w:br/>
            </w:r>
          </w:p>
          <w:p w:rsidR="0055276B" w:rsidRPr="0055276B" w:rsidRDefault="0055276B" w:rsidP="0055276B">
            <w:pPr>
              <w:pStyle w:val="NormalLevel"/>
            </w:pPr>
            <w:r>
              <w:t>This combination occurs behind the scenes, the user never knows it’s happening.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all records in view</w:t>
            </w: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all plant 1 union members</w:t>
            </w: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55276B" w:rsidRDefault="00F33F32" w:rsidP="002A545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Discuss combined query </w:t>
            </w:r>
            <w:r w:rsidR="002A5454">
              <w:rPr>
                <w:color w:val="FF0000"/>
              </w:rPr>
              <w:t>what</w:t>
            </w:r>
            <w:r>
              <w:rPr>
                <w:color w:val="FF0000"/>
              </w:rPr>
              <w:t xml:space="preserve"> really occurs</w:t>
            </w:r>
          </w:p>
        </w:tc>
      </w:tr>
      <w:tr w:rsidR="0055276B" w:rsidTr="00E21000">
        <w:trPr>
          <w:cantSplit/>
        </w:trPr>
        <w:tc>
          <w:tcPr>
            <w:tcW w:w="6678" w:type="dxa"/>
          </w:tcPr>
          <w:p w:rsidR="0055276B" w:rsidRDefault="0055276B" w:rsidP="004D21A1">
            <w:pPr>
              <w:pStyle w:val="LevelOne"/>
            </w:pPr>
            <w:bookmarkStart w:id="3" w:name="renamefields"/>
            <w:r>
              <w:lastRenderedPageBreak/>
              <w:t xml:space="preserve">Renaming </w:t>
            </w:r>
            <w:bookmarkEnd w:id="3"/>
            <w:r>
              <w:t>Fields in a View</w:t>
            </w:r>
          </w:p>
          <w:p w:rsidR="0055276B" w:rsidRDefault="0055276B" w:rsidP="0055276B">
            <w:pPr>
              <w:pStyle w:val="NormalLevel"/>
            </w:pPr>
            <w:r>
              <w:t>When you create a view, you can change the names of the fields included in the view</w:t>
            </w:r>
            <w:r>
              <w:br/>
            </w:r>
          </w:p>
          <w:p w:rsidR="00F33F32" w:rsidRPr="0055276B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szCs w:val="24"/>
              </w:rPr>
            </w:pPr>
            <w:r w:rsidRPr="0055276B">
              <w:rPr>
                <w:b/>
                <w:bCs/>
                <w:color w:val="0000FF"/>
                <w:szCs w:val="24"/>
              </w:rPr>
              <w:t>CREATE</w:t>
            </w:r>
            <w:r w:rsidRPr="0055276B">
              <w:rPr>
                <w:szCs w:val="24"/>
              </w:rPr>
              <w:t xml:space="preserve"> </w:t>
            </w:r>
            <w:r w:rsidRPr="0055276B">
              <w:rPr>
                <w:b/>
                <w:bCs/>
                <w:color w:val="0000FF"/>
                <w:szCs w:val="24"/>
              </w:rPr>
              <w:t>VIEW</w:t>
            </w:r>
            <w:r w:rsidRPr="0055276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vwCsBooks</w:t>
            </w:r>
            <w:proofErr w:type="spellEnd"/>
            <w:r w:rsidRPr="0055276B">
              <w:rPr>
                <w:szCs w:val="24"/>
              </w:rPr>
              <w:t xml:space="preserve"> (</w:t>
            </w:r>
            <w:r>
              <w:rPr>
                <w:szCs w:val="24"/>
              </w:rPr>
              <w:t>title</w:t>
            </w:r>
            <w:r w:rsidRPr="0055276B">
              <w:rPr>
                <w:szCs w:val="24"/>
              </w:rPr>
              <w:t xml:space="preserve">, </w:t>
            </w:r>
            <w:r>
              <w:rPr>
                <w:szCs w:val="24"/>
              </w:rPr>
              <w:t>price</w:t>
            </w:r>
            <w:r w:rsidRPr="0055276B">
              <w:rPr>
                <w:szCs w:val="24"/>
              </w:rPr>
              <w:t xml:space="preserve">, </w:t>
            </w:r>
            <w:r>
              <w:rPr>
                <w:szCs w:val="24"/>
              </w:rPr>
              <w:t>type</w:t>
            </w:r>
            <w:r w:rsidRPr="0055276B">
              <w:rPr>
                <w:szCs w:val="24"/>
              </w:rPr>
              <w:t xml:space="preserve">) </w:t>
            </w:r>
            <w:r w:rsidRPr="0055276B">
              <w:rPr>
                <w:b/>
                <w:bCs/>
                <w:color w:val="0000FF"/>
                <w:szCs w:val="24"/>
              </w:rPr>
              <w:t>AS</w:t>
            </w:r>
          </w:p>
          <w:p w:rsidR="00F33F32" w:rsidRPr="0055276B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szCs w:val="24"/>
              </w:rPr>
            </w:pPr>
            <w:r w:rsidRPr="0055276B">
              <w:rPr>
                <w:b/>
                <w:bCs/>
                <w:color w:val="0000FF"/>
                <w:szCs w:val="24"/>
              </w:rPr>
              <w:t>SELECT</w:t>
            </w:r>
            <w:r w:rsidRPr="0055276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bookTitle</w:t>
            </w:r>
            <w:proofErr w:type="spellEnd"/>
            <w:r w:rsidRPr="0055276B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bookPrice</w:t>
            </w:r>
            <w:proofErr w:type="spellEnd"/>
            <w:r w:rsidRPr="0055276B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bookType</w:t>
            </w:r>
            <w:proofErr w:type="spellEnd"/>
          </w:p>
          <w:p w:rsidR="00F33F32" w:rsidRPr="0055276B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szCs w:val="24"/>
              </w:rPr>
            </w:pPr>
            <w:r w:rsidRPr="0055276B">
              <w:rPr>
                <w:b/>
                <w:bCs/>
                <w:color w:val="0000FF"/>
                <w:szCs w:val="24"/>
              </w:rPr>
              <w:t>FROM</w:t>
            </w:r>
            <w:r w:rsidRPr="0055276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tblBooks</w:t>
            </w:r>
            <w:proofErr w:type="spellEnd"/>
          </w:p>
          <w:p w:rsidR="0055276B" w:rsidRDefault="00F33F32" w:rsidP="00F33F32">
            <w:pPr>
              <w:pStyle w:val="LevelOne"/>
            </w:pPr>
            <w:r>
              <w:rPr>
                <w:bCs/>
                <w:color w:val="0000FF"/>
                <w:sz w:val="24"/>
                <w:szCs w:val="24"/>
              </w:rPr>
              <w:tab/>
            </w:r>
            <w:r>
              <w:rPr>
                <w:bCs/>
                <w:color w:val="0000FF"/>
                <w:sz w:val="24"/>
                <w:szCs w:val="24"/>
              </w:rPr>
              <w:tab/>
            </w:r>
            <w:r w:rsidRPr="0055276B">
              <w:rPr>
                <w:bCs/>
                <w:color w:val="0000FF"/>
                <w:sz w:val="24"/>
                <w:szCs w:val="24"/>
              </w:rPr>
              <w:t>WHERE</w:t>
            </w:r>
            <w:r w:rsidRPr="0055276B">
              <w:rPr>
                <w:sz w:val="24"/>
                <w:szCs w:val="24"/>
              </w:rPr>
              <w:t xml:space="preserve"> </w:t>
            </w:r>
            <w:proofErr w:type="spellStart"/>
            <w:r w:rsidRPr="00B233FB">
              <w:rPr>
                <w:b w:val="0"/>
                <w:sz w:val="24"/>
                <w:szCs w:val="24"/>
              </w:rPr>
              <w:t>bookType</w:t>
            </w:r>
            <w:proofErr w:type="spellEnd"/>
            <w:r w:rsidRPr="00B233FB">
              <w:rPr>
                <w:b w:val="0"/>
                <w:sz w:val="24"/>
                <w:szCs w:val="24"/>
              </w:rPr>
              <w:t xml:space="preserve"> = ‘CS’;</w:t>
            </w:r>
          </w:p>
          <w:p w:rsidR="0055276B" w:rsidRDefault="0055276B" w:rsidP="0055276B">
            <w:pPr>
              <w:pStyle w:val="NormalLevel"/>
            </w:pPr>
            <w:r>
              <w:t xml:space="preserve">Note the </w:t>
            </w:r>
            <w:r>
              <w:rPr>
                <w:b/>
                <w:bCs/>
                <w:color w:val="0000FF"/>
              </w:rPr>
              <w:t>SELECT</w:t>
            </w:r>
            <w:r>
              <w:t xml:space="preserve"> clause must use the original field name in the </w:t>
            </w:r>
            <w:r>
              <w:rPr>
                <w:b/>
                <w:bCs/>
                <w:color w:val="0000FF"/>
              </w:rPr>
              <w:t xml:space="preserve">WHERE </w:t>
            </w:r>
            <w:r>
              <w:t>clause</w:t>
            </w:r>
          </w:p>
          <w:p w:rsidR="0055276B" w:rsidRDefault="0055276B" w:rsidP="0055276B">
            <w:pPr>
              <w:pStyle w:val="NormalLevel"/>
            </w:pPr>
            <w:r>
              <w:t xml:space="preserve">When using statistics (aggregate) functions in the </w:t>
            </w:r>
            <w:r>
              <w:rPr>
                <w:b/>
                <w:bCs/>
                <w:color w:val="0000FF"/>
              </w:rPr>
              <w:t>SELECT</w:t>
            </w:r>
            <w:r>
              <w:t xml:space="preserve"> clause, you </w:t>
            </w:r>
            <w:r>
              <w:rPr>
                <w:u w:val="single"/>
              </w:rPr>
              <w:t>must</w:t>
            </w:r>
            <w:r>
              <w:t xml:space="preserve"> specify a new name for every field in the view.  You </w:t>
            </w:r>
            <w:r>
              <w:rPr>
                <w:u w:val="single"/>
              </w:rPr>
              <w:t>cannot</w:t>
            </w:r>
            <w:r>
              <w:t xml:space="preserve"> rename the fields in the </w:t>
            </w:r>
            <w:r>
              <w:rPr>
                <w:b/>
                <w:bCs/>
                <w:color w:val="0000FF"/>
              </w:rPr>
              <w:t>SELECT</w:t>
            </w:r>
            <w:r>
              <w:t xml:space="preserve"> clause.</w:t>
            </w:r>
          </w:p>
          <w:p w:rsidR="0055276B" w:rsidRDefault="0055276B" w:rsidP="0055276B">
            <w:pPr>
              <w:pStyle w:val="NormalLevel"/>
              <w:numPr>
                <w:ilvl w:val="0"/>
                <w:numId w:val="0"/>
              </w:numPr>
              <w:ind w:left="864"/>
              <w:rPr>
                <w:b/>
                <w:bCs/>
                <w:color w:val="0000FF"/>
              </w:rPr>
            </w:pPr>
          </w:p>
          <w:p w:rsidR="00F33F32" w:rsidRPr="0055276B" w:rsidRDefault="00F33F32" w:rsidP="00F33F32">
            <w:pPr>
              <w:pStyle w:val="NormalLevel"/>
              <w:numPr>
                <w:ilvl w:val="0"/>
                <w:numId w:val="0"/>
              </w:numPr>
              <w:ind w:left="864"/>
              <w:rPr>
                <w:szCs w:val="24"/>
              </w:rPr>
            </w:pPr>
            <w:r w:rsidRPr="0055276B">
              <w:rPr>
                <w:b/>
                <w:bCs/>
                <w:color w:val="0000FF"/>
                <w:szCs w:val="24"/>
              </w:rPr>
              <w:t>CREATE</w:t>
            </w:r>
            <w:r w:rsidRPr="0055276B">
              <w:rPr>
                <w:szCs w:val="24"/>
              </w:rPr>
              <w:t xml:space="preserve"> </w:t>
            </w:r>
            <w:r w:rsidRPr="0055276B">
              <w:rPr>
                <w:b/>
                <w:bCs/>
                <w:color w:val="0000FF"/>
                <w:szCs w:val="24"/>
              </w:rPr>
              <w:t>VIEW</w:t>
            </w:r>
            <w:r w:rsidRPr="0055276B"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vwBookTotal</w:t>
            </w:r>
            <w:proofErr w:type="spellEnd"/>
            <w:r>
              <w:rPr>
                <w:szCs w:val="24"/>
              </w:rPr>
              <w:t xml:space="preserve"> (type, t</w:t>
            </w:r>
            <w:r w:rsidRPr="0055276B">
              <w:rPr>
                <w:szCs w:val="24"/>
              </w:rPr>
              <w:t xml:space="preserve">otal) </w:t>
            </w:r>
            <w:r w:rsidRPr="0055276B">
              <w:rPr>
                <w:b/>
                <w:bCs/>
                <w:color w:val="0000FF"/>
                <w:szCs w:val="24"/>
              </w:rPr>
              <w:t>AS</w:t>
            </w:r>
          </w:p>
          <w:p w:rsidR="00F33F32" w:rsidRPr="0055276B" w:rsidRDefault="00F33F32" w:rsidP="00F33F32">
            <w:pPr>
              <w:pStyle w:val="NormalLevel"/>
              <w:numPr>
                <w:ilvl w:val="0"/>
                <w:numId w:val="0"/>
              </w:numPr>
              <w:ind w:left="1296"/>
              <w:rPr>
                <w:szCs w:val="24"/>
              </w:rPr>
            </w:pPr>
            <w:r w:rsidRPr="0055276B">
              <w:rPr>
                <w:b/>
                <w:bCs/>
                <w:color w:val="0000FF"/>
                <w:szCs w:val="24"/>
              </w:rPr>
              <w:t>SELECT</w:t>
            </w:r>
            <w:r w:rsidRPr="0055276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bookType</w:t>
            </w:r>
            <w:proofErr w:type="spellEnd"/>
            <w:r w:rsidRPr="0055276B">
              <w:rPr>
                <w:szCs w:val="24"/>
              </w:rPr>
              <w:t xml:space="preserve">, </w:t>
            </w:r>
            <w:r w:rsidRPr="0055276B">
              <w:rPr>
                <w:b/>
                <w:bCs/>
                <w:color w:val="0000FF"/>
                <w:szCs w:val="24"/>
              </w:rPr>
              <w:t>SUM</w:t>
            </w:r>
            <w:r w:rsidRPr="0055276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bookPrice</w:t>
            </w:r>
            <w:proofErr w:type="spellEnd"/>
            <w:r w:rsidRPr="0055276B">
              <w:rPr>
                <w:szCs w:val="24"/>
              </w:rPr>
              <w:t>)</w:t>
            </w:r>
            <w:r w:rsidRPr="0055276B">
              <w:rPr>
                <w:szCs w:val="24"/>
              </w:rPr>
              <w:br/>
            </w:r>
            <w:r w:rsidRPr="0055276B">
              <w:rPr>
                <w:b/>
                <w:bCs/>
                <w:color w:val="0000FF"/>
                <w:szCs w:val="24"/>
              </w:rPr>
              <w:t>FROM</w:t>
            </w:r>
            <w:r w:rsidRPr="0055276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tblBooks</w:t>
            </w:r>
            <w:proofErr w:type="spellEnd"/>
          </w:p>
          <w:p w:rsidR="0055276B" w:rsidRPr="0055276B" w:rsidRDefault="00F33F32" w:rsidP="00F33F32">
            <w:pPr>
              <w:pStyle w:val="LevelOne"/>
              <w:rPr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ab/>
            </w:r>
            <w:r>
              <w:rPr>
                <w:bCs/>
                <w:color w:val="0000FF"/>
                <w:sz w:val="24"/>
                <w:szCs w:val="24"/>
              </w:rPr>
              <w:tab/>
            </w:r>
            <w:r>
              <w:rPr>
                <w:bCs/>
                <w:color w:val="0000FF"/>
                <w:sz w:val="24"/>
                <w:szCs w:val="24"/>
              </w:rPr>
              <w:tab/>
            </w:r>
            <w:r w:rsidRPr="0055276B">
              <w:rPr>
                <w:bCs/>
                <w:color w:val="0000FF"/>
                <w:sz w:val="24"/>
                <w:szCs w:val="24"/>
              </w:rPr>
              <w:t>GROUP</w:t>
            </w:r>
            <w:r w:rsidRPr="0055276B">
              <w:rPr>
                <w:sz w:val="24"/>
                <w:szCs w:val="24"/>
              </w:rPr>
              <w:t xml:space="preserve"> </w:t>
            </w:r>
            <w:r w:rsidRPr="0055276B">
              <w:rPr>
                <w:bCs/>
                <w:color w:val="0000FF"/>
                <w:sz w:val="24"/>
                <w:szCs w:val="24"/>
              </w:rPr>
              <w:t>BY</w:t>
            </w:r>
            <w:r w:rsidRPr="0055276B">
              <w:rPr>
                <w:sz w:val="24"/>
                <w:szCs w:val="24"/>
              </w:rPr>
              <w:t xml:space="preserve"> </w:t>
            </w:r>
            <w:proofErr w:type="spellStart"/>
            <w:r w:rsidRPr="00B233FB">
              <w:rPr>
                <w:b w:val="0"/>
                <w:sz w:val="24"/>
                <w:szCs w:val="24"/>
              </w:rPr>
              <w:t>bookType</w:t>
            </w:r>
            <w:proofErr w:type="spellEnd"/>
            <w:r w:rsidRPr="00B233FB">
              <w:rPr>
                <w:b w:val="0"/>
                <w:sz w:val="24"/>
                <w:szCs w:val="24"/>
              </w:rPr>
              <w:t>;</w:t>
            </w:r>
          </w:p>
          <w:p w:rsidR="0055276B" w:rsidRDefault="0055276B" w:rsidP="0055276B">
            <w:pPr>
              <w:pStyle w:val="NormalLevel"/>
            </w:pPr>
            <w:r>
              <w:t xml:space="preserve">Because the fields have been renamed for the view, you must use the new field names when </w:t>
            </w:r>
            <w:r>
              <w:rPr>
                <w:i/>
                <w:iCs/>
              </w:rPr>
              <w:t>using</w:t>
            </w:r>
            <w:r>
              <w:t xml:space="preserve"> the view.</w:t>
            </w:r>
            <w:r>
              <w:br/>
            </w:r>
          </w:p>
          <w:p w:rsidR="0055276B" w:rsidRPr="0055276B" w:rsidRDefault="0055276B" w:rsidP="0055276B">
            <w:pPr>
              <w:pStyle w:val="LevelOne"/>
              <w:rPr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ab/>
            </w:r>
            <w:r>
              <w:rPr>
                <w:bCs/>
                <w:color w:val="0000FF"/>
                <w:sz w:val="24"/>
                <w:szCs w:val="24"/>
              </w:rPr>
              <w:tab/>
            </w:r>
            <w:r w:rsidR="00F33F32" w:rsidRPr="0055276B">
              <w:rPr>
                <w:bCs/>
                <w:color w:val="0000FF"/>
                <w:sz w:val="24"/>
                <w:szCs w:val="24"/>
              </w:rPr>
              <w:t>SELECT</w:t>
            </w:r>
            <w:r w:rsidR="00F33F32" w:rsidRPr="0055276B">
              <w:rPr>
                <w:sz w:val="24"/>
                <w:szCs w:val="24"/>
              </w:rPr>
              <w:t xml:space="preserve"> </w:t>
            </w:r>
            <w:r w:rsidR="00F33F32" w:rsidRPr="00690F27">
              <w:rPr>
                <w:b w:val="0"/>
                <w:sz w:val="24"/>
                <w:szCs w:val="24"/>
              </w:rPr>
              <w:t>title, price</w:t>
            </w:r>
            <w:r w:rsidR="00F33F32" w:rsidRPr="0055276B">
              <w:rPr>
                <w:sz w:val="24"/>
                <w:szCs w:val="24"/>
              </w:rPr>
              <w:t xml:space="preserve"> </w:t>
            </w:r>
            <w:r w:rsidR="00F33F32" w:rsidRPr="0055276B">
              <w:rPr>
                <w:bCs/>
                <w:color w:val="0000FF"/>
                <w:sz w:val="24"/>
                <w:szCs w:val="24"/>
              </w:rPr>
              <w:t>FROM</w:t>
            </w:r>
            <w:r w:rsidR="00F33F32" w:rsidRPr="0055276B">
              <w:rPr>
                <w:sz w:val="24"/>
                <w:szCs w:val="24"/>
              </w:rPr>
              <w:t xml:space="preserve"> </w:t>
            </w:r>
            <w:proofErr w:type="spellStart"/>
            <w:r w:rsidR="00F33F32" w:rsidRPr="00690F27">
              <w:rPr>
                <w:b w:val="0"/>
                <w:sz w:val="24"/>
                <w:szCs w:val="24"/>
              </w:rPr>
              <w:t>vwCsBooks</w:t>
            </w:r>
            <w:proofErr w:type="spellEnd"/>
            <w:r w:rsidR="00F33F32" w:rsidRPr="00690F27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Create a view of all February trips,</w:t>
            </w: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tripDate</w:t>
            </w:r>
            <w:proofErr w:type="spellEnd"/>
            <w:r>
              <w:rPr>
                <w:color w:val="FF0000"/>
              </w:rPr>
              <w:t>, city, days</w:t>
            </w: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55276B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Show February trips to Chicago sorted by date</w:t>
            </w: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4" w:name="joinviews"/>
            <w:r>
              <w:lastRenderedPageBreak/>
              <w:t xml:space="preserve">Views </w:t>
            </w:r>
            <w:bookmarkEnd w:id="4"/>
            <w:r>
              <w:t>Based on Joins</w:t>
            </w:r>
          </w:p>
          <w:p w:rsidR="00F33F32" w:rsidRDefault="00F33F32" w:rsidP="00F33F32">
            <w:pPr>
              <w:pStyle w:val="NormalLevel"/>
            </w:pPr>
            <w:r>
              <w:t>You can easily combine the fields (and rename them if you wish) from multiple tables to form a view.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In the </w:t>
            </w:r>
            <w:r>
              <w:rPr>
                <w:b/>
                <w:bCs/>
                <w:color w:val="0000FF"/>
              </w:rPr>
              <w:t>SELECT</w:t>
            </w:r>
            <w:r>
              <w:t xml:space="preserve"> clause, join the tables.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From the View user’s perspective, all the fields are now part of one </w:t>
            </w:r>
            <w:r>
              <w:rPr>
                <w:i/>
                <w:iCs/>
              </w:rPr>
              <w:t>virtual table</w:t>
            </w:r>
            <w:r>
              <w:t>.</w:t>
            </w:r>
          </w:p>
          <w:p w:rsidR="00F33F32" w:rsidRDefault="00F33F32" w:rsidP="00F33F32">
            <w:pPr>
              <w:pStyle w:val="NormalLevel"/>
            </w:pPr>
            <w:r>
              <w:t>When you create these views, you have to be very careful about allowing users to insert, update and delete records from a view.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Views often do not contain all the fields from one table. If you </w:t>
            </w:r>
            <w:r>
              <w:rPr>
                <w:b/>
                <w:bCs/>
                <w:color w:val="0000FF"/>
              </w:rPr>
              <w:t>INSERT</w:t>
            </w:r>
            <w:r>
              <w:t xml:space="preserve"> a new record, what values should be inserted in the fields that are not part of the view?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If you </w:t>
            </w:r>
            <w:r>
              <w:rPr>
                <w:b/>
                <w:bCs/>
                <w:color w:val="0000FF"/>
              </w:rPr>
              <w:t xml:space="preserve">DELETE </w:t>
            </w:r>
            <w:r>
              <w:t>a record from a view based on a join, should the records from both tables be deleted?</w:t>
            </w:r>
          </w:p>
          <w:p w:rsidR="00F33F32" w:rsidRPr="00E5476C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It’s usually much safer to only allow the user to look at, but not modify, the data in a view (see security discussion below). But, that may not always meet the project requirements.  Think about the ramifications of modifying data in a view.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Create a view of all employee information combined with all plant information for plant 1.</w:t>
            </w: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5" w:name="statistics"/>
            <w:r>
              <w:t xml:space="preserve">Views </w:t>
            </w:r>
            <w:bookmarkEnd w:id="5"/>
            <w:r>
              <w:t>Based on Statistics</w:t>
            </w:r>
          </w:p>
          <w:p w:rsidR="00F33F32" w:rsidRDefault="00F33F32" w:rsidP="00F33F32">
            <w:pPr>
              <w:pStyle w:val="NormalLevel"/>
            </w:pPr>
            <w:r>
              <w:t xml:space="preserve">Views can also be created that are based on queries that generate statistics (SUM, AVG, COUNT, </w:t>
            </w:r>
            <w:proofErr w:type="spellStart"/>
            <w:r>
              <w:t>etc</w:t>
            </w:r>
            <w:proofErr w:type="spellEnd"/>
            <w:r>
              <w:t>)</w:t>
            </w:r>
            <w:r>
              <w:br/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sz w:val="20"/>
              </w:rPr>
            </w:pPr>
            <w:r w:rsidRPr="00014B7B">
              <w:rPr>
                <w:b/>
                <w:bCs/>
                <w:color w:val="0000FF"/>
                <w:sz w:val="20"/>
              </w:rPr>
              <w:t>CREATE</w:t>
            </w:r>
            <w:r>
              <w:rPr>
                <w:sz w:val="20"/>
              </w:rPr>
              <w:t xml:space="preserve"> </w:t>
            </w:r>
            <w:r w:rsidRPr="00014B7B">
              <w:rPr>
                <w:b/>
                <w:bCs/>
                <w:color w:val="0000FF"/>
                <w:sz w:val="20"/>
              </w:rPr>
              <w:t>VIEW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vwBooksPerBranch</w:t>
            </w:r>
            <w:proofErr w:type="spellEnd"/>
            <w:r>
              <w:rPr>
                <w:sz w:val="20"/>
              </w:rPr>
              <w:t xml:space="preserve"> (branch, </w:t>
            </w:r>
            <w:proofErr w:type="spellStart"/>
            <w:r>
              <w:rPr>
                <w:sz w:val="20"/>
              </w:rPr>
              <w:t>totalInv</w:t>
            </w:r>
            <w:proofErr w:type="spellEnd"/>
            <w:r>
              <w:rPr>
                <w:sz w:val="20"/>
              </w:rPr>
              <w:t xml:space="preserve">) </w:t>
            </w:r>
            <w:r w:rsidRPr="00014B7B">
              <w:rPr>
                <w:b/>
                <w:bCs/>
                <w:color w:val="0000FF"/>
                <w:sz w:val="20"/>
              </w:rPr>
              <w:t>AS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sz w:val="20"/>
              </w:rPr>
            </w:pPr>
            <w:r w:rsidRPr="00014B7B">
              <w:rPr>
                <w:b/>
                <w:bCs/>
                <w:color w:val="0000FF"/>
                <w:sz w:val="20"/>
              </w:rPr>
              <w:t>SELECT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branchName</w:t>
            </w:r>
            <w:proofErr w:type="spellEnd"/>
            <w:r>
              <w:rPr>
                <w:sz w:val="20"/>
              </w:rPr>
              <w:t>, SUM(</w:t>
            </w:r>
            <w:proofErr w:type="spellStart"/>
            <w:r>
              <w:rPr>
                <w:sz w:val="20"/>
              </w:rPr>
              <w:t>unitsOnHand</w:t>
            </w:r>
            <w:proofErr w:type="spellEnd"/>
            <w:r>
              <w:rPr>
                <w:sz w:val="20"/>
              </w:rPr>
              <w:t xml:space="preserve">) </w:t>
            </w:r>
            <w:r w:rsidRPr="00014B7B">
              <w:rPr>
                <w:b/>
                <w:bCs/>
                <w:color w:val="0000FF"/>
                <w:sz w:val="20"/>
              </w:rPr>
              <w:t>FROM</w:t>
            </w:r>
            <w:r w:rsidR="000637C9">
              <w:rPr>
                <w:sz w:val="20"/>
              </w:rPr>
              <w:t xml:space="preserve"> </w:t>
            </w:r>
            <w:proofErr w:type="spellStart"/>
            <w:r w:rsidR="000637C9">
              <w:rPr>
                <w:sz w:val="20"/>
              </w:rPr>
              <w:t>tblBranches</w:t>
            </w:r>
            <w:proofErr w:type="spellEnd"/>
            <w:r>
              <w:rPr>
                <w:sz w:val="20"/>
              </w:rPr>
              <w:br/>
            </w:r>
            <w:r w:rsidRPr="001A7F74">
              <w:rPr>
                <w:b/>
                <w:bCs/>
                <w:color w:val="0000FF"/>
                <w:sz w:val="20"/>
              </w:rPr>
              <w:t>INNER JOIN</w:t>
            </w:r>
            <w:r w:rsidR="000637C9">
              <w:rPr>
                <w:sz w:val="20"/>
              </w:rPr>
              <w:t xml:space="preserve"> </w:t>
            </w:r>
            <w:proofErr w:type="spellStart"/>
            <w:r w:rsidR="000637C9">
              <w:rPr>
                <w:sz w:val="20"/>
              </w:rPr>
              <w:t>tblInventory</w:t>
            </w:r>
            <w:proofErr w:type="spellEnd"/>
          </w:p>
          <w:p w:rsidR="00F33F32" w:rsidRDefault="000637C9" w:rsidP="00F33F32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USING</w:t>
            </w:r>
            <w:r w:rsidR="00F33F3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 w:rsidR="00F33F32">
              <w:rPr>
                <w:sz w:val="20"/>
              </w:rPr>
              <w:t>branchNumber</w:t>
            </w:r>
            <w:proofErr w:type="spellEnd"/>
            <w:r>
              <w:rPr>
                <w:sz w:val="20"/>
              </w:rPr>
              <w:t>)</w:t>
            </w:r>
          </w:p>
          <w:p w:rsidR="00F33F32" w:rsidRPr="00F33F32" w:rsidRDefault="00F33F32" w:rsidP="00F33F32">
            <w:pPr>
              <w:pStyle w:val="LevelOne"/>
              <w:rPr>
                <w:b w:val="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014B7B">
              <w:rPr>
                <w:bCs/>
                <w:color w:val="0000FF"/>
                <w:sz w:val="20"/>
              </w:rPr>
              <w:t>GROUP</w:t>
            </w:r>
            <w:r w:rsidRPr="00014B7B">
              <w:rPr>
                <w:b w:val="0"/>
                <w:sz w:val="20"/>
              </w:rPr>
              <w:t xml:space="preserve"> </w:t>
            </w:r>
            <w:r w:rsidRPr="00014B7B">
              <w:rPr>
                <w:bCs/>
                <w:color w:val="0000FF"/>
                <w:sz w:val="20"/>
              </w:rPr>
              <w:t>BY</w:t>
            </w:r>
            <w:r w:rsidRPr="00014B7B"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branchName</w:t>
            </w:r>
            <w:proofErr w:type="spellEnd"/>
            <w:r>
              <w:rPr>
                <w:b w:val="0"/>
                <w:sz w:val="20"/>
              </w:rPr>
              <w:t>;</w:t>
            </w:r>
          </w:p>
          <w:p w:rsidR="00F33F32" w:rsidRDefault="00F33F32" w:rsidP="00F33F32">
            <w:pPr>
              <w:pStyle w:val="NormalLevel"/>
            </w:pPr>
            <w:r>
              <w:t>This view will show the total number of books in each branch.  This is a good example of a view used as a reporting tool.  The view can be used as the basis of another query as well.</w:t>
            </w:r>
          </w:p>
          <w:p w:rsidR="00F33F32" w:rsidRDefault="00F33F32" w:rsidP="00F33F32">
            <w:pPr>
              <w:pStyle w:val="NormalLevel"/>
            </w:pPr>
            <w:r>
              <w:t>Views based on statistics NEVER have update, delete, or insert rights.</w:t>
            </w:r>
          </w:p>
          <w:p w:rsidR="00F33F32" w:rsidRPr="00014B7B" w:rsidRDefault="00F33F32" w:rsidP="00F33F32">
            <w:pPr>
              <w:pStyle w:val="NormalLevel"/>
            </w:pPr>
            <w:r>
              <w:t>See Renaming Fields in a View above for renaming rules that apply to views with statistics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Create view that displays the number of union and nonunion members at each plant.</w:t>
            </w: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Try some selects.</w:t>
            </w: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6" w:name="delview"/>
            <w:r>
              <w:lastRenderedPageBreak/>
              <w:t xml:space="preserve">Deleting </w:t>
            </w:r>
            <w:bookmarkEnd w:id="6"/>
            <w:r>
              <w:t>a View</w:t>
            </w:r>
          </w:p>
          <w:p w:rsidR="000637C9" w:rsidRPr="000637C9" w:rsidRDefault="00F33F32" w:rsidP="00F33F32">
            <w:pPr>
              <w:pStyle w:val="NormalLevel"/>
            </w:pPr>
            <w:r>
              <w:rPr>
                <w:b/>
                <w:bCs/>
                <w:color w:val="0000FF"/>
              </w:rPr>
              <w:t>DROP VIEW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viewname</w:t>
            </w:r>
            <w:proofErr w:type="spellEnd"/>
          </w:p>
          <w:p w:rsidR="00F33F32" w:rsidRPr="00014B7B" w:rsidRDefault="000637C9" w:rsidP="000637C9">
            <w:pPr>
              <w:pStyle w:val="NormalLevel"/>
              <w:numPr>
                <w:ilvl w:val="2"/>
                <w:numId w:val="17"/>
              </w:numPr>
            </w:pPr>
            <w:r>
              <w:t xml:space="preserve">Note, views cannot be replaced by running another </w:t>
            </w:r>
            <w:r w:rsidRPr="00014B7B">
              <w:rPr>
                <w:b/>
                <w:bCs/>
                <w:color w:val="0000FF"/>
                <w:sz w:val="20"/>
              </w:rPr>
              <w:t>CREATE</w:t>
            </w:r>
            <w:r>
              <w:rPr>
                <w:sz w:val="20"/>
              </w:rPr>
              <w:t xml:space="preserve"> </w:t>
            </w:r>
            <w:r w:rsidRPr="00014B7B">
              <w:rPr>
                <w:b/>
                <w:bCs/>
                <w:color w:val="0000FF"/>
                <w:sz w:val="20"/>
              </w:rPr>
              <w:t>VIEW</w:t>
            </w:r>
            <w:r>
              <w:t xml:space="preserve"> command. You must drop the view before creating the new version.</w:t>
            </w:r>
            <w:r w:rsidR="00F33F32">
              <w:rPr>
                <w:i/>
                <w:iCs/>
              </w:rP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7" w:name="indexconcepts"/>
            <w:r>
              <w:t xml:space="preserve">Index </w:t>
            </w:r>
            <w:bookmarkEnd w:id="7"/>
            <w:r>
              <w:t>Concepts</w:t>
            </w:r>
          </w:p>
          <w:p w:rsidR="00F33F32" w:rsidRDefault="00F33F32" w:rsidP="00F33F32">
            <w:pPr>
              <w:pStyle w:val="NormalLevel"/>
            </w:pPr>
            <w:r>
              <w:t>By default, database tables are sorted by primary key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Especially in tables with </w:t>
            </w:r>
            <w:proofErr w:type="spellStart"/>
            <w:r>
              <w:t>autonumber</w:t>
            </w:r>
            <w:proofErr w:type="spellEnd"/>
            <w:r>
              <w:t xml:space="preserve"> fields, this is rarely useful</w:t>
            </w:r>
          </w:p>
          <w:p w:rsidR="00F33F32" w:rsidRDefault="00F33F32" w:rsidP="00F33F32">
            <w:pPr>
              <w:pStyle w:val="NormalLevel"/>
            </w:pPr>
            <w:r>
              <w:t>Indexes store pointers to the original records in a different sort order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This makes displaying the records in that order quicker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Also significantly improves searching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Also improves joins (create index for foreign key)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With today’s powerful computers, this speed benefit is only realized on </w:t>
            </w:r>
            <w:r>
              <w:rPr>
                <w:i/>
              </w:rPr>
              <w:t>large</w:t>
            </w:r>
            <w:r>
              <w:t xml:space="preserve"> tables</w:t>
            </w:r>
          </w:p>
          <w:p w:rsidR="00F33F32" w:rsidRPr="00B62325" w:rsidRDefault="00F33F32" w:rsidP="00F33F32">
            <w:pPr>
              <w:pStyle w:val="NormalLevel"/>
            </w:pPr>
            <w:r>
              <w:t>Indexes can also be built on a combination of fields (similar to multi-field sorts)</w:t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NormalLevel"/>
            </w:pPr>
            <w:r>
              <w:t>There are disadvantages to creating indexes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Whenever data is added or changed, indexes need to be updated (takes time)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Indexes take up additional storage space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Have to balance the time lost adding/updating with the time gained when querying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8" w:name="createindex"/>
            <w:r>
              <w:t xml:space="preserve">Creating </w:t>
            </w:r>
            <w:bookmarkEnd w:id="8"/>
            <w:r>
              <w:t>an Index</w:t>
            </w:r>
          </w:p>
          <w:p w:rsidR="00F33F32" w:rsidRPr="009516BD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sz w:val="20"/>
              </w:rPr>
            </w:pPr>
            <w:r w:rsidRPr="009516BD">
              <w:rPr>
                <w:b/>
                <w:bCs/>
                <w:color w:val="0000FF"/>
                <w:sz w:val="20"/>
              </w:rPr>
              <w:t>CREATE INDEX</w:t>
            </w:r>
            <w:r w:rsidRPr="009516BD">
              <w:rPr>
                <w:sz w:val="20"/>
              </w:rPr>
              <w:t xml:space="preserve"> </w:t>
            </w:r>
            <w:proofErr w:type="spellStart"/>
            <w:r w:rsidRPr="009516BD">
              <w:rPr>
                <w:i/>
                <w:iCs/>
                <w:sz w:val="20"/>
              </w:rPr>
              <w:t>idxName</w:t>
            </w:r>
            <w:proofErr w:type="spellEnd"/>
            <w:r w:rsidRPr="009516BD">
              <w:rPr>
                <w:iCs/>
                <w:sz w:val="20"/>
              </w:rPr>
              <w:t xml:space="preserve"> </w:t>
            </w:r>
            <w:r w:rsidRPr="009516BD">
              <w:rPr>
                <w:b/>
                <w:bCs/>
                <w:color w:val="0000FF"/>
                <w:sz w:val="20"/>
              </w:rPr>
              <w:t>ON</w:t>
            </w:r>
            <w:r w:rsidRPr="009516BD">
              <w:rPr>
                <w:iCs/>
                <w:sz w:val="20"/>
              </w:rPr>
              <w:t xml:space="preserve"> </w:t>
            </w:r>
            <w:proofErr w:type="spellStart"/>
            <w:r w:rsidRPr="009516BD">
              <w:rPr>
                <w:i/>
                <w:iCs/>
                <w:sz w:val="20"/>
              </w:rPr>
              <w:t>tblName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r w:rsidRPr="009516BD">
              <w:rPr>
                <w:iCs/>
                <w:sz w:val="20"/>
              </w:rPr>
              <w:t>(</w:t>
            </w:r>
            <w:r w:rsidRPr="009516BD">
              <w:rPr>
                <w:i/>
                <w:iCs/>
                <w:sz w:val="20"/>
              </w:rPr>
              <w:t xml:space="preserve">fldName1, fldName2 </w:t>
            </w:r>
            <w:r w:rsidRPr="009516BD">
              <w:rPr>
                <w:b/>
                <w:bCs/>
                <w:color w:val="0000FF"/>
                <w:sz w:val="20"/>
              </w:rPr>
              <w:t>DESC</w:t>
            </w:r>
            <w:r w:rsidRPr="009516BD">
              <w:rPr>
                <w:iCs/>
                <w:sz w:val="20"/>
              </w:rPr>
              <w:t>);</w:t>
            </w:r>
          </w:p>
          <w:p w:rsidR="00F33F32" w:rsidRDefault="00F33F32" w:rsidP="00F33F32">
            <w:pPr>
              <w:pStyle w:val="NormalLevel"/>
            </w:pPr>
            <w:r>
              <w:t>Indexes can be created on one or more fields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Fields must be designated </w:t>
            </w:r>
            <w:r w:rsidRPr="002A7B34">
              <w:rPr>
                <w:b/>
                <w:bCs/>
                <w:color w:val="0000FF"/>
              </w:rPr>
              <w:t>NOT NULL</w:t>
            </w:r>
          </w:p>
          <w:p w:rsidR="00F33F32" w:rsidRDefault="00F33F32" w:rsidP="00F33F32">
            <w:pPr>
              <w:pStyle w:val="NormalLevel"/>
            </w:pPr>
            <w:r>
              <w:t>If appropriate, the field can be sorted in descending order</w:t>
            </w:r>
          </w:p>
          <w:p w:rsidR="00F33F32" w:rsidRPr="00B62325" w:rsidRDefault="00F33F32" w:rsidP="009E0D57">
            <w:pPr>
              <w:pStyle w:val="NormalLevel"/>
            </w:pPr>
            <w:r>
              <w:t xml:space="preserve">In MySQL Workbench, indexes are shown in the Navigator </w:t>
            </w:r>
            <w:r w:rsidR="009E0D57">
              <w:t>under</w:t>
            </w:r>
            <w:r>
              <w:t xml:space="preserve"> the appropriate table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54C03AFC" wp14:editId="6DA3AB7D">
                  <wp:extent cx="1476375" cy="762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A7B34">
              <w:rPr>
                <w:color w:val="FF0000"/>
              </w:rPr>
              <w:sym w:font="Wingdings" w:char="F0DF"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an index for </w:t>
            </w:r>
            <w:proofErr w:type="spellStart"/>
            <w:r>
              <w:rPr>
                <w:color w:val="FF0000"/>
              </w:rPr>
              <w:t>tblemployees</w:t>
            </w:r>
            <w:proofErr w:type="spellEnd"/>
            <w:r>
              <w:rPr>
                <w:color w:val="FF0000"/>
              </w:rPr>
              <w:t xml:space="preserve"> based on </w:t>
            </w:r>
            <w:proofErr w:type="spellStart"/>
            <w:r>
              <w:rPr>
                <w:color w:val="FF0000"/>
              </w:rPr>
              <w:t>lastname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firstname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NormalLevel"/>
            </w:pPr>
            <w:r>
              <w:t>Indexes can also be created when you define the table</w:t>
            </w:r>
            <w:r>
              <w:br/>
            </w:r>
            <w:r w:rsidRPr="00BF0218">
              <w:rPr>
                <w:b/>
                <w:bCs/>
                <w:color w:val="0000FF"/>
                <w:szCs w:val="24"/>
              </w:rPr>
              <w:t xml:space="preserve">CREATE TABLE </w:t>
            </w:r>
            <w:proofErr w:type="spellStart"/>
            <w:r w:rsidRPr="00BF0218">
              <w:rPr>
                <w:i/>
              </w:rPr>
              <w:t>tblName</w:t>
            </w:r>
            <w:proofErr w:type="spellEnd"/>
            <w:r w:rsidRPr="00BF0218">
              <w:rPr>
                <w:b/>
                <w:bCs/>
                <w:color w:val="0000FF"/>
                <w:szCs w:val="24"/>
              </w:rPr>
              <w:br/>
            </w:r>
            <w:r w:rsidRPr="00BF0218">
              <w:rPr>
                <w:b/>
                <w:bCs/>
                <w:color w:val="0000FF"/>
                <w:szCs w:val="24"/>
              </w:rPr>
              <w:tab/>
            </w:r>
            <w:r w:rsidRPr="00BF0218">
              <w:rPr>
                <w:i/>
              </w:rPr>
              <w:t>field lists</w:t>
            </w:r>
            <w:r w:rsidRPr="00BF0218">
              <w:rPr>
                <w:b/>
                <w:bCs/>
                <w:color w:val="0000FF"/>
                <w:szCs w:val="24"/>
              </w:rPr>
              <w:br/>
              <w:t>INDEX</w:t>
            </w:r>
            <w:r w:rsidRPr="00BF0218">
              <w:rPr>
                <w:szCs w:val="24"/>
              </w:rPr>
              <w:t>(</w:t>
            </w:r>
            <w:r w:rsidRPr="00BF0218">
              <w:rPr>
                <w:i/>
                <w:szCs w:val="24"/>
              </w:rPr>
              <w:t>field1, field2</w:t>
            </w:r>
            <w:r w:rsidRPr="00BF0218">
              <w:rPr>
                <w:szCs w:val="24"/>
              </w:rPr>
              <w:t>);</w:t>
            </w:r>
            <w:r>
              <w:rPr>
                <w:szCs w:val="24"/>
              </w:rP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9" w:name="useindex"/>
            <w:r>
              <w:lastRenderedPageBreak/>
              <w:t xml:space="preserve">Using </w:t>
            </w:r>
            <w:bookmarkEnd w:id="9"/>
            <w:r>
              <w:t>an Index</w:t>
            </w:r>
          </w:p>
          <w:p w:rsidR="00F33F32" w:rsidRPr="00BF0218" w:rsidRDefault="00F33F32" w:rsidP="00F33F32">
            <w:pPr>
              <w:pStyle w:val="NormalLevel"/>
            </w:pPr>
            <w:r>
              <w:t xml:space="preserve">Indexes are </w:t>
            </w:r>
            <w:r>
              <w:rPr>
                <w:b/>
              </w:rPr>
              <w:t>automatically</w:t>
            </w:r>
            <w:r>
              <w:t xml:space="preserve"> used whenever your query includes a </w:t>
            </w:r>
            <w:r w:rsidRPr="00BF0218">
              <w:rPr>
                <w:b/>
                <w:bCs/>
                <w:color w:val="0000FF"/>
                <w:szCs w:val="24"/>
              </w:rPr>
              <w:t>WHERE</w:t>
            </w:r>
            <w:r>
              <w:t xml:space="preserve"> clause that includes the index fields </w:t>
            </w:r>
            <w:r>
              <w:rPr>
                <w:b/>
              </w:rPr>
              <w:t>in the same order they are specified in the index</w:t>
            </w:r>
            <w:r>
              <w:t xml:space="preserve"> or when your query includes an </w:t>
            </w:r>
            <w:r w:rsidRPr="00BF0218">
              <w:rPr>
                <w:b/>
                <w:bCs/>
                <w:color w:val="0000FF"/>
                <w:szCs w:val="24"/>
              </w:rPr>
              <w:t>ORDER BY</w:t>
            </w:r>
            <w:r>
              <w:t xml:space="preserve"> clause that includes the index fields in the same order they are specified in the index.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9E0D57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Select </w:t>
            </w:r>
            <w:proofErr w:type="spellStart"/>
            <w:r>
              <w:rPr>
                <w:color w:val="FF0000"/>
              </w:rPr>
              <w:t>lastname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firstname</w:t>
            </w:r>
            <w:proofErr w:type="spellEnd"/>
            <w:r>
              <w:rPr>
                <w:color w:val="FF0000"/>
              </w:rPr>
              <w:t xml:space="preserve"> from employees.  Note: sorted.</w:t>
            </w:r>
          </w:p>
          <w:p w:rsidR="009E0D57" w:rsidRDefault="009E0D57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:rsidR="009E0D57" w:rsidRDefault="009E0D57" w:rsidP="009E0D5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Select just last. Just first (not sorted)</w:t>
            </w: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10" w:name="displayindex"/>
            <w:r>
              <w:t xml:space="preserve">Displaying </w:t>
            </w:r>
            <w:bookmarkEnd w:id="10"/>
            <w:r>
              <w:t>Current Indexes</w:t>
            </w:r>
          </w:p>
          <w:p w:rsidR="00F33F32" w:rsidRPr="00F33F32" w:rsidRDefault="00F33F32" w:rsidP="00F33F32">
            <w:pPr>
              <w:pStyle w:val="NormalLevel"/>
            </w:pPr>
            <w:r>
              <w:rPr>
                <w:b/>
                <w:bCs/>
                <w:color w:val="0000FF"/>
              </w:rPr>
              <w:t xml:space="preserve">SHOW INDEXES FROM </w:t>
            </w:r>
            <w:proofErr w:type="spellStart"/>
            <w:r w:rsidRPr="00BB3415">
              <w:rPr>
                <w:i/>
              </w:rPr>
              <w:t>tblName</w:t>
            </w:r>
            <w:proofErr w:type="spellEnd"/>
            <w:r>
              <w:rPr>
                <w:b/>
                <w:bCs/>
                <w:color w:val="0000FF"/>
              </w:rPr>
              <w:t>;</w:t>
            </w:r>
            <w:r>
              <w:rPr>
                <w:b/>
                <w:bCs/>
                <w:color w:val="0000FF"/>
              </w:rP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Try it</w:t>
            </w: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11" w:name="delindex"/>
            <w:r>
              <w:t xml:space="preserve">Deleting </w:t>
            </w:r>
            <w:bookmarkEnd w:id="11"/>
            <w:r>
              <w:t>an Index</w:t>
            </w:r>
          </w:p>
          <w:p w:rsidR="00F33F32" w:rsidRPr="00632F41" w:rsidRDefault="00F33F32" w:rsidP="00F33F32">
            <w:pPr>
              <w:pStyle w:val="NormalLevel"/>
            </w:pPr>
            <w:r>
              <w:rPr>
                <w:b/>
                <w:bCs/>
                <w:color w:val="0000FF"/>
              </w:rPr>
              <w:t xml:space="preserve">DROP INDEX </w:t>
            </w:r>
            <w:proofErr w:type="spellStart"/>
            <w:r w:rsidRPr="00BB3415">
              <w:rPr>
                <w:i/>
              </w:rPr>
              <w:t>idxName</w:t>
            </w:r>
            <w:proofErr w:type="spellEnd"/>
            <w:r>
              <w:rPr>
                <w:b/>
                <w:bCs/>
                <w:color w:val="0000FF"/>
              </w:rPr>
              <w:t xml:space="preserve"> ON </w:t>
            </w:r>
            <w:proofErr w:type="spellStart"/>
            <w:r w:rsidRPr="00BB3415">
              <w:rPr>
                <w:i/>
              </w:rPr>
              <w:t>tblName</w:t>
            </w:r>
            <w:proofErr w:type="spellEnd"/>
            <w:r>
              <w:rPr>
                <w:b/>
                <w:bCs/>
                <w:color w:val="0000FF"/>
              </w:rPr>
              <w:t>;</w:t>
            </w:r>
            <w:bookmarkStart w:id="12" w:name="_GoBack"/>
            <w:bookmarkEnd w:id="12"/>
            <w:r>
              <w:rPr>
                <w:b/>
                <w:bCs/>
                <w:color w:val="0000FF"/>
              </w:rP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13" w:name="security"/>
            <w:r>
              <w:t xml:space="preserve">Database </w:t>
            </w:r>
            <w:bookmarkEnd w:id="13"/>
            <w:r>
              <w:t>Security</w:t>
            </w:r>
          </w:p>
          <w:p w:rsidR="00F33F32" w:rsidRDefault="00F33F32" w:rsidP="00F33F32">
            <w:pPr>
              <w:pStyle w:val="NormalLevel"/>
            </w:pPr>
            <w:r>
              <w:t>SQL databases provide two levels of security.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Views provide some level of security by restricting what data a user can see.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The </w:t>
            </w:r>
            <w:r>
              <w:rPr>
                <w:b/>
                <w:bCs/>
                <w:color w:val="0000FF"/>
              </w:rPr>
              <w:t>GRANT</w:t>
            </w:r>
            <w:r>
              <w:t xml:space="preserve"> and </w:t>
            </w:r>
            <w:r>
              <w:rPr>
                <w:b/>
                <w:bCs/>
                <w:color w:val="0000FF"/>
              </w:rPr>
              <w:t>REVOKE</w:t>
            </w:r>
            <w:r>
              <w:t xml:space="preserve"> commands provide varying levels of access to tables</w:t>
            </w:r>
          </w:p>
          <w:p w:rsidR="00F33F32" w:rsidRDefault="00F33F32" w:rsidP="00F33F32">
            <w:pPr>
              <w:pStyle w:val="NormalLevel"/>
            </w:pPr>
            <w:r>
              <w:t>The types of privileges that are available in SQL vary depending on the implementation. MySQL allows you to control the following privileges: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Select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Insert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Update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Delete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Create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Drop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Grant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References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Index</w:t>
            </w:r>
          </w:p>
          <w:p w:rsidR="00F33F32" w:rsidRPr="00014B7B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Alter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Because we are using a portable version of MySQL with only one user, these commands cannot be demonstrated.</w:t>
            </w:r>
          </w:p>
        </w:tc>
      </w:tr>
      <w:tr w:rsidR="00F33F32" w:rsidTr="00E21000">
        <w:trPr>
          <w:cantSplit/>
        </w:trPr>
        <w:tc>
          <w:tcPr>
            <w:tcW w:w="6678" w:type="dxa"/>
          </w:tcPr>
          <w:p w:rsidR="00F33F32" w:rsidRPr="00014B7B" w:rsidRDefault="00F33F32" w:rsidP="00F33F32">
            <w:pPr>
              <w:pStyle w:val="NormalLevel"/>
            </w:pPr>
            <w:bookmarkStart w:id="14" w:name="grant"/>
            <w:r>
              <w:rPr>
                <w:b/>
                <w:bCs/>
                <w:color w:val="0000FF"/>
              </w:rPr>
              <w:lastRenderedPageBreak/>
              <w:t>GRANT</w:t>
            </w:r>
            <w:r>
              <w:t xml:space="preserve"> </w:t>
            </w:r>
            <w:bookmarkEnd w:id="14"/>
            <w:r w:rsidRPr="00D65650">
              <w:rPr>
                <w:i/>
              </w:rPr>
              <w:t>privileges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ON</w:t>
            </w:r>
            <w:r>
              <w:t xml:space="preserve"> </w:t>
            </w:r>
            <w:proofErr w:type="spellStart"/>
            <w:r w:rsidRPr="00D65650">
              <w:rPr>
                <w:i/>
              </w:rPr>
              <w:t>tblName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TO</w:t>
            </w:r>
            <w:r>
              <w:t xml:space="preserve"> </w:t>
            </w:r>
            <w:r w:rsidRPr="00D65650">
              <w:rPr>
                <w:i/>
              </w:rPr>
              <w:t>usernames</w:t>
            </w:r>
            <w:r>
              <w:t>;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rPr>
                <w:i/>
                <w:iCs/>
              </w:rPr>
              <w:t>privileges</w:t>
            </w:r>
            <w:r>
              <w:t xml:space="preserve"> can include many privileges, separated by commas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rPr>
                <w:i/>
                <w:iCs/>
              </w:rPr>
              <w:t>username</w:t>
            </w:r>
            <w:r>
              <w:t xml:space="preserve"> can include many users, separated by commas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Only one </w:t>
            </w:r>
            <w:proofErr w:type="spellStart"/>
            <w:r>
              <w:rPr>
                <w:i/>
                <w:iCs/>
              </w:rPr>
              <w:t>tablename</w:t>
            </w:r>
            <w:proofErr w:type="spellEnd"/>
            <w:r>
              <w:t xml:space="preserve"> may be specified in a </w:t>
            </w:r>
            <w:r>
              <w:rPr>
                <w:b/>
                <w:bCs/>
                <w:color w:val="0000FF"/>
              </w:rPr>
              <w:t>GRANT</w:t>
            </w:r>
            <w:r>
              <w:t xml:space="preserve"> statement (despite what the book says)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rPr>
                <w:i/>
                <w:iCs/>
              </w:rPr>
              <w:t>usernames</w:t>
            </w:r>
            <w:r>
              <w:t xml:space="preserve"> can also be the keyword </w:t>
            </w:r>
            <w:r>
              <w:rPr>
                <w:b/>
                <w:bCs/>
                <w:color w:val="0000FF"/>
              </w:rPr>
              <w:t>PUBLIC</w:t>
            </w:r>
            <w:r>
              <w:t>, granting rights to everyone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rPr>
                <w:i/>
                <w:iCs/>
              </w:rPr>
              <w:t>privileges</w:t>
            </w:r>
            <w:r>
              <w:t xml:space="preserve"> can also be the keyword </w:t>
            </w:r>
            <w:r>
              <w:rPr>
                <w:b/>
                <w:bCs/>
                <w:color w:val="0000FF"/>
              </w:rPr>
              <w:t>ALL</w:t>
            </w:r>
            <w:r>
              <w:t>, granting all rights to the specified user, EXCEPT the Grant privilege.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014B7B">
        <w:trPr>
          <w:cantSplit/>
        </w:trPr>
        <w:tc>
          <w:tcPr>
            <w:tcW w:w="7128" w:type="dxa"/>
            <w:gridSpan w:val="2"/>
          </w:tcPr>
          <w:p w:rsidR="00F33F32" w:rsidRPr="00014B7B" w:rsidRDefault="00F33F32" w:rsidP="00F33F32">
            <w:pPr>
              <w:pStyle w:val="NormalLevel"/>
            </w:pPr>
            <w:bookmarkStart w:id="15" w:name="grantfield"/>
            <w:r>
              <w:rPr>
                <w:b/>
                <w:bCs/>
                <w:color w:val="0000FF"/>
              </w:rPr>
              <w:t>GRANT</w:t>
            </w:r>
            <w:r>
              <w:t xml:space="preserve"> </w:t>
            </w:r>
            <w:bookmarkEnd w:id="15"/>
            <w:r>
              <w:rPr>
                <w:b/>
                <w:bCs/>
                <w:color w:val="0000FF"/>
              </w:rPr>
              <w:t>SELECT</w:t>
            </w:r>
            <w:r>
              <w:t xml:space="preserve"> (</w:t>
            </w:r>
            <w:proofErr w:type="spellStart"/>
            <w:r>
              <w:rPr>
                <w:i/>
                <w:iCs/>
              </w:rPr>
              <w:t>fieldlist</w:t>
            </w:r>
            <w:proofErr w:type="spellEnd"/>
            <w:r>
              <w:rPr>
                <w:i/>
                <w:iCs/>
              </w:rPr>
              <w:t>)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ON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tablename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TO</w:t>
            </w:r>
            <w:r>
              <w:t xml:space="preserve"> </w:t>
            </w:r>
            <w:r>
              <w:rPr>
                <w:i/>
                <w:iCs/>
              </w:rPr>
              <w:t>usernames;</w:t>
            </w:r>
          </w:p>
          <w:p w:rsidR="00F33F32" w:rsidRDefault="00F33F32" w:rsidP="00F33F32">
            <w:pPr>
              <w:pStyle w:val="NormalLevel"/>
            </w:pPr>
            <w:r>
              <w:rPr>
                <w:b/>
                <w:bCs/>
                <w:color w:val="0000FF"/>
              </w:rPr>
              <w:t>GRANT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UPDATE</w:t>
            </w:r>
            <w:r>
              <w:t xml:space="preserve"> (</w:t>
            </w:r>
            <w:proofErr w:type="spellStart"/>
            <w:r>
              <w:rPr>
                <w:i/>
                <w:iCs/>
              </w:rPr>
              <w:t>fieldlist</w:t>
            </w:r>
            <w:proofErr w:type="spellEnd"/>
            <w:r>
              <w:rPr>
                <w:i/>
                <w:iCs/>
              </w:rPr>
              <w:t>)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ON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tablename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TO</w:t>
            </w:r>
            <w:r>
              <w:t xml:space="preserve"> </w:t>
            </w:r>
            <w:r>
              <w:rPr>
                <w:i/>
                <w:iCs/>
              </w:rPr>
              <w:t>usernames;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When granting </w:t>
            </w:r>
            <w:r>
              <w:rPr>
                <w:b/>
                <w:bCs/>
                <w:color w:val="0000FF"/>
              </w:rPr>
              <w:t>SELECT</w:t>
            </w:r>
            <w:r>
              <w:t xml:space="preserve"> or </w:t>
            </w:r>
            <w:r>
              <w:rPr>
                <w:b/>
                <w:bCs/>
                <w:color w:val="0000FF"/>
              </w:rPr>
              <w:t>UPDATE</w:t>
            </w:r>
            <w:r>
              <w:t xml:space="preserve"> privileges, you can restrict the fields the users can view or change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Note the field list follows the privilege, NOT the table name as shown in the book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Field lists cannot be specified for other privileges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  <w:rPr>
                <w:b/>
                <w:bCs/>
                <w:color w:val="0000FF"/>
              </w:rPr>
            </w:pPr>
            <w:r>
              <w:t>If you don’t specify the field list, all fields are included</w:t>
            </w:r>
            <w:r>
              <w:br/>
            </w:r>
          </w:p>
        </w:tc>
        <w:tc>
          <w:tcPr>
            <w:tcW w:w="2448" w:type="dxa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9A0C58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NormalLeve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GRANT</w:t>
            </w:r>
            <w:r>
              <w:t xml:space="preserve"> </w:t>
            </w:r>
            <w:r>
              <w:rPr>
                <w:i/>
                <w:iCs/>
              </w:rPr>
              <w:t xml:space="preserve">privileges </w:t>
            </w:r>
            <w:r>
              <w:rPr>
                <w:b/>
                <w:bCs/>
                <w:color w:val="0000FF"/>
              </w:rPr>
              <w:t>ON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tablename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TO</w:t>
            </w:r>
            <w:r>
              <w:t xml:space="preserve"> </w:t>
            </w:r>
            <w:r>
              <w:rPr>
                <w:i/>
                <w:iCs/>
              </w:rPr>
              <w:t>usernames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color w:val="0000FF"/>
              </w:rPr>
              <w:t>WITH GRANT OPTION</w:t>
            </w:r>
            <w:r w:rsidRPr="00D65650">
              <w:t>;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  <w:rPr>
                <w:b/>
                <w:bCs/>
                <w:color w:val="0000FF"/>
              </w:rPr>
            </w:pPr>
            <w:r>
              <w:t>The WITH GRANT OPTION clause allows the users specified to pass their privileges to other users</w:t>
            </w:r>
          </w:p>
          <w:p w:rsidR="00F33F32" w:rsidRDefault="00F33F32" w:rsidP="00F33F32">
            <w:pPr>
              <w:pStyle w:val="NormalLevel"/>
              <w:numPr>
                <w:ilvl w:val="3"/>
                <w:numId w:val="17"/>
              </w:numPr>
            </w:pPr>
            <w:r>
              <w:t xml:space="preserve">Only the privileges they have been given.  A user who has not been given </w:t>
            </w:r>
            <w:r>
              <w:rPr>
                <w:b/>
                <w:bCs/>
                <w:color w:val="0000FF"/>
              </w:rPr>
              <w:t>DELETE</w:t>
            </w:r>
            <w:r>
              <w:t xml:space="preserve"> privileges cannot grant that privilege to someone else.</w:t>
            </w:r>
          </w:p>
          <w:p w:rsidR="00F33F32" w:rsidRDefault="00F33F32" w:rsidP="00F33F32">
            <w:pPr>
              <w:pStyle w:val="NormalLevel"/>
              <w:numPr>
                <w:ilvl w:val="3"/>
                <w:numId w:val="17"/>
              </w:numPr>
            </w:pPr>
            <w:r>
              <w:t>When privileges are revoked, from a user, the privilege is also revoked from anyone the user granted the privilege to.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:rsidR="00F33F32" w:rsidRDefault="00F33F32" w:rsidP="00F33F32">
            <w:pPr>
              <w:pStyle w:val="NormalLevel"/>
              <w:rPr>
                <w:b/>
                <w:bCs/>
                <w:color w:val="0000FF"/>
              </w:rPr>
            </w:pPr>
            <w:r>
              <w:t xml:space="preserve">Example:  Let’s say I have </w:t>
            </w:r>
            <w:r>
              <w:rPr>
                <w:b/>
                <w:bCs/>
                <w:color w:val="0000FF"/>
              </w:rPr>
              <w:t>DELETE</w:t>
            </w:r>
            <w:r>
              <w:t xml:space="preserve"> privileges </w:t>
            </w:r>
            <w:r>
              <w:rPr>
                <w:b/>
                <w:bCs/>
                <w:color w:val="0000FF"/>
              </w:rPr>
              <w:t>WITH GRANT OPTION</w:t>
            </w:r>
            <w:r>
              <w:t xml:space="preserve"> and grant </w:t>
            </w:r>
            <w:r>
              <w:rPr>
                <w:b/>
                <w:bCs/>
                <w:color w:val="0000FF"/>
              </w:rPr>
              <w:t>DELETE</w:t>
            </w:r>
            <w:r>
              <w:t xml:space="preserve"> privileges to you. If the </w:t>
            </w:r>
            <w:r>
              <w:rPr>
                <w:b/>
                <w:bCs/>
                <w:color w:val="0000FF"/>
              </w:rPr>
              <w:t>DELETE</w:t>
            </w:r>
            <w:r>
              <w:t xml:space="preserve"> privilege is revoked from me, you lose </w:t>
            </w:r>
            <w:r>
              <w:rPr>
                <w:b/>
                <w:bCs/>
                <w:color w:val="0000FF"/>
              </w:rPr>
              <w:t>DELETE</w:t>
            </w:r>
            <w:r>
              <w:t xml:space="preserve"> privileges too.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9A0C58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16" w:name="restrictrecord"/>
            <w:r>
              <w:lastRenderedPageBreak/>
              <w:t xml:space="preserve">Restricting </w:t>
            </w:r>
            <w:bookmarkEnd w:id="16"/>
            <w:r>
              <w:t>Record Access</w:t>
            </w:r>
          </w:p>
          <w:p w:rsidR="00F33F32" w:rsidRDefault="00F33F32" w:rsidP="00F33F32">
            <w:pPr>
              <w:pStyle w:val="NormalLevel"/>
              <w:rPr>
                <w:b/>
                <w:bCs/>
                <w:color w:val="0000FF"/>
              </w:rPr>
            </w:pPr>
            <w:r>
              <w:t>In some instances, you’ll want to restrict the users’ access to records in addition to restricting column and table access.</w:t>
            </w:r>
          </w:p>
          <w:p w:rsidR="00F33F32" w:rsidRDefault="00F33F32" w:rsidP="00F33F32">
            <w:pPr>
              <w:pStyle w:val="NormalLevel"/>
              <w:rPr>
                <w:b/>
                <w:bCs/>
                <w:color w:val="0000FF"/>
              </w:rPr>
            </w:pPr>
            <w:r>
              <w:t>First build a view that includes only the columns and records you want the users to be able to access</w:t>
            </w:r>
          </w:p>
          <w:p w:rsidR="00F33F32" w:rsidRDefault="00F33F32" w:rsidP="00F33F32">
            <w:pPr>
              <w:pStyle w:val="NormalLevel"/>
              <w:rPr>
                <w:b/>
                <w:bCs/>
                <w:color w:val="0000FF"/>
              </w:rPr>
            </w:pPr>
            <w:r>
              <w:t>Then, grant privileges to the view.</w:t>
            </w:r>
          </w:p>
          <w:p w:rsidR="00F33F32" w:rsidRDefault="00F33F32" w:rsidP="00F33F32">
            <w:pPr>
              <w:pStyle w:val="NormalLevel"/>
              <w:rPr>
                <w:b/>
                <w:bCs/>
                <w:color w:val="0000FF"/>
              </w:rPr>
            </w:pPr>
            <w:r>
              <w:t xml:space="preserve">In these notes, wherever you see </w:t>
            </w:r>
            <w:proofErr w:type="spellStart"/>
            <w:r>
              <w:rPr>
                <w:i/>
                <w:iCs/>
              </w:rPr>
              <w:t>tablename</w:t>
            </w:r>
            <w:proofErr w:type="spellEnd"/>
            <w:r>
              <w:t xml:space="preserve">, you can insert </w:t>
            </w:r>
            <w:proofErr w:type="spellStart"/>
            <w:r>
              <w:rPr>
                <w:i/>
                <w:iCs/>
              </w:rPr>
              <w:t>viewname</w:t>
            </w:r>
            <w:proofErr w:type="spellEnd"/>
            <w:r>
              <w:t xml:space="preserve"> instead.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:rsidR="00F33F32" w:rsidRPr="009A0C58" w:rsidRDefault="00F33F32" w:rsidP="00F33F32">
            <w:pPr>
              <w:pStyle w:val="NormalLevel"/>
            </w:pPr>
            <w:r>
              <w:t xml:space="preserve">Example:  Let’s say user THOMPSON is your representative to the </w:t>
            </w:r>
            <w:smartTag w:uri="urn:schemas-microsoft-com:office:smarttags" w:element="State">
              <w:smartTag w:uri="urn:schemas-microsoft-com:office:smarttags" w:element="place">
                <w:r>
                  <w:t>New York</w:t>
                </w:r>
              </w:smartTag>
            </w:smartTag>
            <w:r>
              <w:t xml:space="preserve"> publishers. THOMPSON should be able to see, change and delete publisher data, but only for those publishers he has responsibility for.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9A0C58">
        <w:trPr>
          <w:cantSplit/>
        </w:trPr>
        <w:tc>
          <w:tcPr>
            <w:tcW w:w="6678" w:type="dxa"/>
          </w:tcPr>
          <w:p w:rsidR="00F33F32" w:rsidRPr="009A0C58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szCs w:val="24"/>
              </w:rPr>
            </w:pPr>
            <w:r w:rsidRPr="009A0C58">
              <w:rPr>
                <w:b/>
                <w:bCs/>
                <w:color w:val="0000FF"/>
                <w:szCs w:val="24"/>
              </w:rPr>
              <w:t>CREATE</w:t>
            </w:r>
            <w:r w:rsidRPr="009A0C58">
              <w:rPr>
                <w:szCs w:val="24"/>
              </w:rPr>
              <w:t xml:space="preserve"> </w:t>
            </w:r>
            <w:r w:rsidRPr="009A0C58">
              <w:rPr>
                <w:b/>
                <w:bCs/>
                <w:color w:val="0000FF"/>
                <w:szCs w:val="24"/>
              </w:rPr>
              <w:t>VIEW</w:t>
            </w:r>
            <w:r w:rsidRPr="009A0C5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vwNyPubs</w:t>
            </w:r>
            <w:proofErr w:type="spellEnd"/>
            <w:r w:rsidRPr="009A0C58">
              <w:rPr>
                <w:szCs w:val="24"/>
              </w:rPr>
              <w:t xml:space="preserve"> </w:t>
            </w:r>
            <w:r w:rsidRPr="009A0C58">
              <w:rPr>
                <w:b/>
                <w:bCs/>
                <w:color w:val="0000FF"/>
                <w:szCs w:val="24"/>
              </w:rPr>
              <w:t>AS</w:t>
            </w:r>
          </w:p>
          <w:p w:rsidR="00F33F32" w:rsidRPr="009A0C58" w:rsidRDefault="00F33F32" w:rsidP="00F33F32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szCs w:val="24"/>
              </w:rPr>
            </w:pPr>
            <w:r w:rsidRPr="009A0C58">
              <w:rPr>
                <w:b/>
                <w:bCs/>
                <w:color w:val="0000FF"/>
                <w:szCs w:val="24"/>
              </w:rPr>
              <w:t>SELECT</w:t>
            </w:r>
            <w:r w:rsidRPr="009A0C58">
              <w:rPr>
                <w:szCs w:val="24"/>
              </w:rPr>
              <w:t xml:space="preserve"> * </w:t>
            </w:r>
            <w:r w:rsidRPr="009A0C58">
              <w:rPr>
                <w:b/>
                <w:bCs/>
                <w:color w:val="0000FF"/>
                <w:szCs w:val="24"/>
              </w:rPr>
              <w:t>FROM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tblPublishers</w:t>
            </w:r>
            <w:proofErr w:type="spellEnd"/>
          </w:p>
          <w:p w:rsidR="00F33F32" w:rsidRPr="009A0C58" w:rsidRDefault="00F33F32" w:rsidP="00F33F32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szCs w:val="24"/>
              </w:rPr>
            </w:pPr>
            <w:r w:rsidRPr="009A0C58">
              <w:rPr>
                <w:b/>
                <w:bCs/>
                <w:color w:val="0000FF"/>
                <w:szCs w:val="24"/>
              </w:rPr>
              <w:t>WHERE</w:t>
            </w:r>
            <w:r w:rsidRPr="009A0C58">
              <w:rPr>
                <w:szCs w:val="24"/>
              </w:rPr>
              <w:t xml:space="preserve"> </w:t>
            </w:r>
            <w:proofErr w:type="spellStart"/>
            <w:r w:rsidRPr="009A0C58">
              <w:rPr>
                <w:szCs w:val="24"/>
              </w:rPr>
              <w:t>publisher</w:t>
            </w:r>
            <w:r>
              <w:rPr>
                <w:szCs w:val="24"/>
              </w:rPr>
              <w:t>S</w:t>
            </w:r>
            <w:r w:rsidRPr="009A0C58">
              <w:rPr>
                <w:szCs w:val="24"/>
              </w:rPr>
              <w:t>tate</w:t>
            </w:r>
            <w:proofErr w:type="spellEnd"/>
            <w:r w:rsidRPr="009A0C58">
              <w:rPr>
                <w:szCs w:val="24"/>
              </w:rPr>
              <w:t>=’NY’</w:t>
            </w:r>
            <w:r>
              <w:rPr>
                <w:szCs w:val="24"/>
              </w:rPr>
              <w:t>;</w:t>
            </w:r>
            <w:r w:rsidRPr="009A0C58">
              <w:rPr>
                <w:szCs w:val="24"/>
              </w:rPr>
              <w:br/>
            </w:r>
          </w:p>
          <w:p w:rsidR="00F33F32" w:rsidRPr="009A0C58" w:rsidRDefault="00F33F32" w:rsidP="00F33F32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szCs w:val="24"/>
              </w:rPr>
            </w:pPr>
            <w:r w:rsidRPr="009A0C58">
              <w:rPr>
                <w:b/>
                <w:bCs/>
                <w:color w:val="0000FF"/>
                <w:szCs w:val="24"/>
              </w:rPr>
              <w:t>GRANT</w:t>
            </w:r>
            <w:r w:rsidRPr="009A0C58">
              <w:rPr>
                <w:szCs w:val="24"/>
              </w:rPr>
              <w:t xml:space="preserve"> </w:t>
            </w:r>
            <w:r w:rsidRPr="009A0C58">
              <w:rPr>
                <w:b/>
                <w:bCs/>
                <w:color w:val="0000FF"/>
                <w:szCs w:val="24"/>
              </w:rPr>
              <w:t>SELECT</w:t>
            </w:r>
            <w:r w:rsidRPr="009A0C58">
              <w:rPr>
                <w:szCs w:val="24"/>
              </w:rPr>
              <w:t xml:space="preserve">, </w:t>
            </w:r>
            <w:r w:rsidRPr="009A0C58">
              <w:rPr>
                <w:b/>
                <w:bCs/>
                <w:color w:val="0000FF"/>
                <w:szCs w:val="24"/>
              </w:rPr>
              <w:t>UPDATE</w:t>
            </w:r>
            <w:r w:rsidRPr="009A0C58">
              <w:rPr>
                <w:szCs w:val="24"/>
              </w:rPr>
              <w:t xml:space="preserve">, </w:t>
            </w:r>
            <w:r w:rsidRPr="009A0C58">
              <w:rPr>
                <w:b/>
                <w:bCs/>
                <w:color w:val="0000FF"/>
                <w:szCs w:val="24"/>
              </w:rPr>
              <w:t>DELETE</w:t>
            </w:r>
            <w:r w:rsidRPr="009A0C58">
              <w:rPr>
                <w:szCs w:val="24"/>
              </w:rPr>
              <w:t xml:space="preserve"> </w:t>
            </w:r>
            <w:r w:rsidRPr="009A0C58">
              <w:rPr>
                <w:b/>
                <w:bCs/>
                <w:color w:val="0000FF"/>
                <w:szCs w:val="24"/>
              </w:rPr>
              <w:t>ON</w:t>
            </w:r>
            <w:r w:rsidRPr="009A0C5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vwNyPubs</w:t>
            </w:r>
            <w:proofErr w:type="spellEnd"/>
          </w:p>
          <w:p w:rsidR="00F33F32" w:rsidRDefault="00F33F32" w:rsidP="00F33F32">
            <w:pPr>
              <w:pStyle w:val="LevelOne"/>
            </w:pPr>
            <w:r>
              <w:rPr>
                <w:bCs/>
                <w:color w:val="0000FF"/>
                <w:sz w:val="24"/>
                <w:szCs w:val="24"/>
              </w:rPr>
              <w:tab/>
            </w:r>
            <w:r>
              <w:rPr>
                <w:bCs/>
                <w:color w:val="0000FF"/>
                <w:sz w:val="24"/>
                <w:szCs w:val="24"/>
              </w:rPr>
              <w:tab/>
            </w:r>
            <w:r>
              <w:rPr>
                <w:bCs/>
                <w:color w:val="0000FF"/>
                <w:sz w:val="24"/>
                <w:szCs w:val="24"/>
              </w:rPr>
              <w:tab/>
            </w:r>
            <w:r w:rsidRPr="009A0C58">
              <w:rPr>
                <w:bCs/>
                <w:color w:val="0000FF"/>
                <w:sz w:val="24"/>
                <w:szCs w:val="24"/>
              </w:rPr>
              <w:t>TO</w:t>
            </w:r>
            <w:r w:rsidRPr="009A0C58">
              <w:rPr>
                <w:sz w:val="24"/>
                <w:szCs w:val="24"/>
              </w:rPr>
              <w:t xml:space="preserve"> </w:t>
            </w:r>
            <w:r w:rsidRPr="00D65650">
              <w:rPr>
                <w:b w:val="0"/>
                <w:sz w:val="24"/>
                <w:szCs w:val="24"/>
              </w:rPr>
              <w:t>Thompson</w:t>
            </w:r>
            <w:r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9A0C58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NormalLevel"/>
            </w:pPr>
            <w:bookmarkStart w:id="17" w:name="revoke"/>
            <w:r>
              <w:rPr>
                <w:b/>
                <w:bCs/>
                <w:color w:val="0000FF"/>
              </w:rPr>
              <w:t>REVOKE</w:t>
            </w:r>
            <w:r>
              <w:t xml:space="preserve"> </w:t>
            </w:r>
            <w:bookmarkEnd w:id="17"/>
            <w:r w:rsidRPr="00D65650">
              <w:rPr>
                <w:i/>
              </w:rPr>
              <w:t>privileges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ON</w:t>
            </w:r>
            <w:r>
              <w:t xml:space="preserve"> </w:t>
            </w:r>
            <w:proofErr w:type="spellStart"/>
            <w:r w:rsidRPr="00D65650">
              <w:rPr>
                <w:i/>
              </w:rPr>
              <w:t>tablename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FROM</w:t>
            </w:r>
            <w:r>
              <w:t xml:space="preserve"> </w:t>
            </w:r>
            <w:r w:rsidRPr="00D65650">
              <w:rPr>
                <w:i/>
              </w:rPr>
              <w:t>usernames</w:t>
            </w:r>
            <w:r>
              <w:rPr>
                <w:i/>
              </w:rPr>
              <w:t>;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When you want to take privileges away from users, you use the </w:t>
            </w:r>
            <w:r>
              <w:rPr>
                <w:b/>
                <w:bCs/>
                <w:color w:val="0000FF"/>
              </w:rPr>
              <w:t>REVOKE</w:t>
            </w:r>
            <w:r>
              <w:t xml:space="preserve"> command.</w:t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 xml:space="preserve">The </w:t>
            </w:r>
            <w:r>
              <w:rPr>
                <w:b/>
                <w:bCs/>
                <w:color w:val="0000FF"/>
              </w:rPr>
              <w:t>REVOKE</w:t>
            </w:r>
            <w:r>
              <w:t xml:space="preserve"> command is structured just like the </w:t>
            </w:r>
            <w:r>
              <w:rPr>
                <w:b/>
                <w:bCs/>
                <w:color w:val="0000FF"/>
              </w:rPr>
              <w:t>GRANT</w:t>
            </w:r>
            <w:r>
              <w:t xml:space="preserve"> command</w:t>
            </w:r>
          </w:p>
          <w:p w:rsidR="00F33F32" w:rsidRDefault="00F33F32" w:rsidP="00F33F32">
            <w:pPr>
              <w:pStyle w:val="NormalLevel"/>
              <w:numPr>
                <w:ilvl w:val="3"/>
                <w:numId w:val="17"/>
              </w:numPr>
            </w:pPr>
            <w:r>
              <w:t>Can specify multiple privileges and users, but only one table</w:t>
            </w:r>
          </w:p>
          <w:p w:rsidR="00F33F32" w:rsidRDefault="00F33F32" w:rsidP="00F33F32">
            <w:pPr>
              <w:pStyle w:val="NormalLevel"/>
              <w:numPr>
                <w:ilvl w:val="3"/>
                <w:numId w:val="17"/>
              </w:numPr>
            </w:pPr>
            <w:r>
              <w:t xml:space="preserve">Can use </w:t>
            </w:r>
            <w:r>
              <w:rPr>
                <w:b/>
                <w:bCs/>
                <w:color w:val="0000FF"/>
              </w:rPr>
              <w:t>PUBLIC</w:t>
            </w:r>
            <w:r>
              <w:t xml:space="preserve"> and </w:t>
            </w:r>
            <w:r>
              <w:rPr>
                <w:b/>
                <w:bCs/>
                <w:color w:val="0000FF"/>
              </w:rPr>
              <w:t>ALL</w:t>
            </w:r>
          </w:p>
          <w:p w:rsidR="00F33F32" w:rsidRDefault="00F33F32" w:rsidP="00F33F32">
            <w:pPr>
              <w:pStyle w:val="NormalLevel"/>
              <w:numPr>
                <w:ilvl w:val="3"/>
                <w:numId w:val="17"/>
              </w:numPr>
            </w:pPr>
            <w:r>
              <w:rPr>
                <w:b/>
                <w:bCs/>
                <w:color w:val="0000FF"/>
              </w:rPr>
              <w:t>WITH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GRANT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OPTION</w:t>
            </w:r>
            <w:r>
              <w:t xml:space="preserve"> doesn’t apply</w:t>
            </w:r>
            <w:r>
              <w:br/>
            </w:r>
          </w:p>
          <w:p w:rsidR="00F33F32" w:rsidRDefault="00F33F32" w:rsidP="00F33F32">
            <w:pPr>
              <w:pStyle w:val="NormalLevel"/>
              <w:numPr>
                <w:ilvl w:val="2"/>
                <w:numId w:val="17"/>
              </w:numPr>
            </w:pPr>
            <w:r>
              <w:t>Examples:</w:t>
            </w:r>
          </w:p>
          <w:p w:rsidR="00F33F32" w:rsidRDefault="00F33F32" w:rsidP="00F33F32">
            <w:pPr>
              <w:pStyle w:val="NormalLevel"/>
              <w:numPr>
                <w:ilvl w:val="0"/>
                <w:numId w:val="0"/>
              </w:numPr>
              <w:ind w:left="1296"/>
            </w:pPr>
            <w:r>
              <w:rPr>
                <w:b/>
                <w:bCs/>
                <w:color w:val="0000FF"/>
              </w:rPr>
              <w:t>REVOKE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ALL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ON</w:t>
            </w:r>
            <w:r>
              <w:t xml:space="preserve"> </w:t>
            </w:r>
            <w:proofErr w:type="spellStart"/>
            <w:r>
              <w:t>tblBooks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FROM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PUBLIC</w:t>
            </w:r>
            <w:r w:rsidRPr="00D65650">
              <w:t>;</w:t>
            </w:r>
            <w:r>
              <w:rPr>
                <w:b/>
                <w:bCs/>
                <w:color w:val="0000FF"/>
              </w:rPr>
              <w:br/>
            </w:r>
          </w:p>
          <w:p w:rsidR="00F33F32" w:rsidRPr="009A0C58" w:rsidRDefault="00F33F32" w:rsidP="00F33F32">
            <w:pPr>
              <w:pStyle w:val="NormalLevel"/>
              <w:numPr>
                <w:ilvl w:val="0"/>
                <w:numId w:val="0"/>
              </w:numPr>
              <w:ind w:left="1296"/>
              <w:rPr>
                <w:b/>
                <w:bCs/>
                <w:color w:val="0000FF"/>
                <w:szCs w:val="24"/>
              </w:rPr>
            </w:pPr>
            <w:r>
              <w:rPr>
                <w:b/>
                <w:bCs/>
                <w:color w:val="0000FF"/>
              </w:rPr>
              <w:t>REVOKE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UPDATE</w:t>
            </w:r>
            <w:r>
              <w:t xml:space="preserve">, </w:t>
            </w:r>
            <w:r>
              <w:rPr>
                <w:b/>
                <w:bCs/>
                <w:color w:val="0000FF"/>
              </w:rPr>
              <w:t>DELETE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ON</w:t>
            </w:r>
            <w:r>
              <w:t xml:space="preserve"> </w:t>
            </w:r>
            <w:proofErr w:type="spellStart"/>
            <w:r>
              <w:t>tblBooks</w:t>
            </w:r>
            <w:proofErr w:type="spellEnd"/>
            <w:r>
              <w:t xml:space="preserve"> </w:t>
            </w:r>
            <w:r>
              <w:rPr>
                <w:b/>
                <w:bCs/>
                <w:color w:val="0000FF"/>
              </w:rPr>
              <w:t>FROM</w:t>
            </w:r>
            <w:r>
              <w:tab/>
              <w:t>Davis, Johnson;</w:t>
            </w:r>
            <w:r>
              <w:br/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33F32" w:rsidTr="009A0C58">
        <w:trPr>
          <w:cantSplit/>
        </w:trPr>
        <w:tc>
          <w:tcPr>
            <w:tcW w:w="6678" w:type="dxa"/>
          </w:tcPr>
          <w:p w:rsidR="00F33F32" w:rsidRDefault="00F33F32" w:rsidP="00F33F32">
            <w:pPr>
              <w:pStyle w:val="LevelOne"/>
            </w:pPr>
            <w:bookmarkStart w:id="18" w:name="showpriv"/>
            <w:r>
              <w:t xml:space="preserve">Showing </w:t>
            </w:r>
            <w:bookmarkEnd w:id="18"/>
            <w:r>
              <w:t>Privileges</w:t>
            </w:r>
          </w:p>
          <w:p w:rsidR="00F33F32" w:rsidRPr="002E4D57" w:rsidRDefault="00F33F32" w:rsidP="00F33F32">
            <w:pPr>
              <w:pStyle w:val="NormalLevel"/>
            </w:pPr>
            <w:r>
              <w:rPr>
                <w:b/>
                <w:bCs/>
                <w:color w:val="0000FF"/>
              </w:rPr>
              <w:t>SHOW GRANTS</w:t>
            </w:r>
            <w:r w:rsidRPr="002E4D57">
              <w:t>;</w:t>
            </w:r>
          </w:p>
          <w:p w:rsidR="00F33F32" w:rsidRPr="002E4D57" w:rsidRDefault="00F33F32" w:rsidP="00F33F32">
            <w:pPr>
              <w:pStyle w:val="NormalLevel"/>
            </w:pPr>
            <w:r>
              <w:rPr>
                <w:b/>
                <w:bCs/>
                <w:color w:val="0000FF"/>
              </w:rPr>
              <w:t>SHOW GRANTS FOR</w:t>
            </w:r>
            <w:r>
              <w:t xml:space="preserve"> </w:t>
            </w:r>
            <w:r>
              <w:rPr>
                <w:i/>
              </w:rPr>
              <w:t>username</w:t>
            </w:r>
            <w:r>
              <w:t>;</w:t>
            </w:r>
          </w:p>
        </w:tc>
        <w:tc>
          <w:tcPr>
            <w:tcW w:w="2898" w:type="dxa"/>
            <w:gridSpan w:val="2"/>
          </w:tcPr>
          <w:p w:rsidR="00F33F32" w:rsidRDefault="00F33F32" w:rsidP="00F33F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</w:tbl>
    <w:p w:rsidR="005A26FC" w:rsidRDefault="005A26FC"/>
    <w:sectPr w:rsidR="005A26FC" w:rsidSect="00F475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68" w:rsidRDefault="00300F68">
      <w:r>
        <w:separator/>
      </w:r>
    </w:p>
  </w:endnote>
  <w:endnote w:type="continuationSeparator" w:id="0">
    <w:p w:rsidR="00300F68" w:rsidRDefault="0030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FC" w:rsidRPr="00830977" w:rsidRDefault="005A26F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 w:rsidRPr="00830977">
      <w:rPr>
        <w:sz w:val="20"/>
      </w:rPr>
      <w:tab/>
    </w:r>
    <w:r w:rsidRPr="00830977">
      <w:rPr>
        <w:sz w:val="20"/>
      </w:rPr>
      <w:tab/>
    </w:r>
    <w:r w:rsidR="00830977" w:rsidRPr="00830977">
      <w:rPr>
        <w:sz w:val="20"/>
      </w:rPr>
      <w:t xml:space="preserve">Page </w:t>
    </w:r>
    <w:r w:rsidR="00CD1DEA" w:rsidRPr="00830977">
      <w:rPr>
        <w:sz w:val="20"/>
      </w:rPr>
      <w:fldChar w:fldCharType="begin"/>
    </w:r>
    <w:r w:rsidR="00830977" w:rsidRPr="00830977">
      <w:rPr>
        <w:sz w:val="20"/>
      </w:rPr>
      <w:instrText xml:space="preserve"> PAGE </w:instrText>
    </w:r>
    <w:r w:rsidR="00CD1DEA" w:rsidRPr="00830977">
      <w:rPr>
        <w:sz w:val="20"/>
      </w:rPr>
      <w:fldChar w:fldCharType="separate"/>
    </w:r>
    <w:r w:rsidR="00652808">
      <w:rPr>
        <w:noProof/>
        <w:sz w:val="20"/>
      </w:rPr>
      <w:t>8</w:t>
    </w:r>
    <w:r w:rsidR="00CD1DEA" w:rsidRPr="00830977">
      <w:rPr>
        <w:sz w:val="20"/>
      </w:rPr>
      <w:fldChar w:fldCharType="end"/>
    </w:r>
    <w:r w:rsidR="00830977" w:rsidRPr="00830977">
      <w:rPr>
        <w:sz w:val="20"/>
      </w:rPr>
      <w:t xml:space="preserve"> of </w:t>
    </w:r>
    <w:r w:rsidR="00CD1DEA" w:rsidRPr="00830977">
      <w:rPr>
        <w:sz w:val="20"/>
      </w:rPr>
      <w:fldChar w:fldCharType="begin"/>
    </w:r>
    <w:r w:rsidR="00830977" w:rsidRPr="00830977">
      <w:rPr>
        <w:sz w:val="20"/>
      </w:rPr>
      <w:instrText xml:space="preserve"> NUMPAGES </w:instrText>
    </w:r>
    <w:r w:rsidR="00CD1DEA" w:rsidRPr="00830977">
      <w:rPr>
        <w:sz w:val="20"/>
      </w:rPr>
      <w:fldChar w:fldCharType="separate"/>
    </w:r>
    <w:r w:rsidR="00652808">
      <w:rPr>
        <w:noProof/>
        <w:sz w:val="20"/>
      </w:rPr>
      <w:t>9</w:t>
    </w:r>
    <w:r w:rsidR="00CD1DEA" w:rsidRPr="008309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68" w:rsidRDefault="00300F68">
      <w:r>
        <w:separator/>
      </w:r>
    </w:p>
  </w:footnote>
  <w:footnote w:type="continuationSeparator" w:id="0">
    <w:p w:rsidR="00300F68" w:rsidRDefault="0030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FC" w:rsidRDefault="005A26FC">
    <w:pPr>
      <w:pStyle w:val="Header"/>
      <w:shd w:val="clear" w:color="auto" w:fill="000080"/>
      <w:tabs>
        <w:tab w:val="clear" w:pos="4320"/>
        <w:tab w:val="clear" w:pos="8640"/>
        <w:tab w:val="center" w:pos="4680"/>
        <w:tab w:val="right" w:pos="9360"/>
      </w:tabs>
      <w:rPr>
        <w:color w:val="FFFFFF"/>
        <w:sz w:val="16"/>
      </w:rPr>
    </w:pPr>
    <w:r>
      <w:rPr>
        <w:color w:val="FFFFFF"/>
        <w:sz w:val="16"/>
        <w:shd w:val="clear" w:color="auto" w:fill="000080"/>
      </w:rPr>
      <w:t>Instructor’s Notes</w:t>
    </w:r>
    <w:r>
      <w:rPr>
        <w:color w:val="FFFFFF"/>
        <w:sz w:val="16"/>
        <w:shd w:val="clear" w:color="auto" w:fill="000080"/>
      </w:rPr>
      <w:tab/>
    </w:r>
    <w:r w:rsidR="007038B8">
      <w:rPr>
        <w:color w:val="FFFFFF"/>
        <w:sz w:val="16"/>
        <w:shd w:val="clear" w:color="auto" w:fill="000080"/>
      </w:rPr>
      <w:t>Relational Database Development</w:t>
    </w:r>
    <w:r>
      <w:rPr>
        <w:color w:val="FFFFFF"/>
        <w:sz w:val="16"/>
        <w:shd w:val="clear" w:color="auto" w:fill="000080"/>
      </w:rPr>
      <w:tab/>
    </w:r>
    <w:r w:rsidR="007038B8">
      <w:rPr>
        <w:color w:val="FFFFFF"/>
        <w:sz w:val="16"/>
        <w:shd w:val="clear" w:color="auto" w:fill="000080"/>
      </w:rPr>
      <w:t>Views, Indexes &amp; Security</w:t>
    </w:r>
  </w:p>
  <w:p w:rsidR="005A26FC" w:rsidRDefault="005A26FC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125"/>
    <w:multiLevelType w:val="singleLevel"/>
    <w:tmpl w:val="4FC814C4"/>
    <w:lvl w:ilvl="0">
      <w:numFmt w:val="bullet"/>
      <w:pStyle w:val="Heading1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>
    <w:nsid w:val="04E57E24"/>
    <w:multiLevelType w:val="multilevel"/>
    <w:tmpl w:val="0E22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AB271C"/>
    <w:multiLevelType w:val="singleLevel"/>
    <w:tmpl w:val="1EFC0282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A2B5577"/>
    <w:multiLevelType w:val="singleLevel"/>
    <w:tmpl w:val="4FC814C4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">
    <w:nsid w:val="0EB02AAC"/>
    <w:multiLevelType w:val="singleLevel"/>
    <w:tmpl w:val="1256C40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">
    <w:nsid w:val="1C4F2E32"/>
    <w:multiLevelType w:val="singleLevel"/>
    <w:tmpl w:val="3AC29FB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6">
    <w:nsid w:val="1EF6032B"/>
    <w:multiLevelType w:val="singleLevel"/>
    <w:tmpl w:val="952AE182"/>
    <w:lvl w:ilvl="0">
      <w:start w:val="103"/>
      <w:numFmt w:val="bullet"/>
      <w:lvlText w:val=""/>
      <w:lvlJc w:val="left"/>
      <w:pPr>
        <w:tabs>
          <w:tab w:val="num" w:pos="867"/>
        </w:tabs>
        <w:ind w:left="867" w:hanging="435"/>
      </w:pPr>
      <w:rPr>
        <w:rFonts w:ascii="Symbol" w:hAnsi="Symbol" w:hint="default"/>
      </w:rPr>
    </w:lvl>
  </w:abstractNum>
  <w:abstractNum w:abstractNumId="7">
    <w:nsid w:val="294576BC"/>
    <w:multiLevelType w:val="multilevel"/>
    <w:tmpl w:val="05D41282"/>
    <w:lvl w:ilvl="0">
      <w:start w:val="1"/>
      <w:numFmt w:val="none"/>
      <w:lvlRestart w:val="0"/>
      <w:pStyle w:val="Level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D3D12D7"/>
    <w:multiLevelType w:val="singleLevel"/>
    <w:tmpl w:val="A508B40A"/>
    <w:lvl w:ilvl="0"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9">
    <w:nsid w:val="45E117A7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10">
    <w:nsid w:val="4E0E2242"/>
    <w:multiLevelType w:val="singleLevel"/>
    <w:tmpl w:val="0A48EC58"/>
    <w:lvl w:ilvl="0">
      <w:start w:val="1"/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1">
    <w:nsid w:val="4F3C7F60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12">
    <w:nsid w:val="4F746671"/>
    <w:multiLevelType w:val="singleLevel"/>
    <w:tmpl w:val="918AF924"/>
    <w:lvl w:ilvl="0">
      <w:start w:val="6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Monotype Sorts" w:hAnsi="Monotype Sorts" w:hint="default"/>
      </w:rPr>
    </w:lvl>
  </w:abstractNum>
  <w:abstractNum w:abstractNumId="13">
    <w:nsid w:val="5A1F1CE6"/>
    <w:multiLevelType w:val="singleLevel"/>
    <w:tmpl w:val="671E6A9E"/>
    <w:lvl w:ilvl="0">
      <w:start w:val="1"/>
      <w:numFmt w:val="bullet"/>
      <w:lvlText w:val="-"/>
      <w:lvlJc w:val="left"/>
      <w:pPr>
        <w:tabs>
          <w:tab w:val="num" w:pos="1296"/>
        </w:tabs>
        <w:ind w:left="1296" w:hanging="429"/>
      </w:pPr>
      <w:rPr>
        <w:rFonts w:hint="default"/>
      </w:rPr>
    </w:lvl>
  </w:abstractNum>
  <w:abstractNum w:abstractNumId="14">
    <w:nsid w:val="5AF2422A"/>
    <w:multiLevelType w:val="singleLevel"/>
    <w:tmpl w:val="F64ECA3A"/>
    <w:lvl w:ilvl="0">
      <w:start w:val="1"/>
      <w:numFmt w:val="bullet"/>
      <w:lvlText w:val="-"/>
      <w:lvlJc w:val="left"/>
      <w:pPr>
        <w:tabs>
          <w:tab w:val="num" w:pos="1287"/>
        </w:tabs>
        <w:ind w:left="1287" w:hanging="420"/>
      </w:pPr>
      <w:rPr>
        <w:rFonts w:hint="default"/>
      </w:rPr>
    </w:lvl>
  </w:abstractNum>
  <w:abstractNum w:abstractNumId="15">
    <w:nsid w:val="64654912"/>
    <w:multiLevelType w:val="singleLevel"/>
    <w:tmpl w:val="E8604192"/>
    <w:lvl w:ilvl="0"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6">
    <w:nsid w:val="65D91150"/>
    <w:multiLevelType w:val="singleLevel"/>
    <w:tmpl w:val="C9429AF2"/>
    <w:lvl w:ilvl="0">
      <w:numFmt w:val="bullet"/>
      <w:lvlText w:val="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</w:abstractNum>
  <w:abstractNum w:abstractNumId="17">
    <w:nsid w:val="722133D7"/>
    <w:multiLevelType w:val="singleLevel"/>
    <w:tmpl w:val="ACB4F030"/>
    <w:lvl w:ilvl="0"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6"/>
  </w:num>
  <w:num w:numId="11">
    <w:abstractNumId w:val="17"/>
  </w:num>
  <w:num w:numId="12">
    <w:abstractNumId w:val="0"/>
  </w:num>
  <w:num w:numId="13">
    <w:abstractNumId w:val="6"/>
  </w:num>
  <w:num w:numId="14">
    <w:abstractNumId w:val="14"/>
  </w:num>
  <w:num w:numId="15">
    <w:abstractNumId w:val="9"/>
  </w:num>
  <w:num w:numId="16">
    <w:abstractNumId w:val="11"/>
  </w:num>
  <w:num w:numId="17">
    <w:abstractNumId w:val="7"/>
  </w:num>
  <w:num w:numId="18">
    <w:abstractNumId w:val="7"/>
  </w:num>
  <w:num w:numId="19">
    <w:abstractNumId w:val="7"/>
  </w:num>
  <w:num w:numId="20">
    <w:abstractNumId w:val="1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8"/>
    <w:rsid w:val="000117C5"/>
    <w:rsid w:val="00014B7B"/>
    <w:rsid w:val="00060F57"/>
    <w:rsid w:val="000637C9"/>
    <w:rsid w:val="000F4F18"/>
    <w:rsid w:val="002A5454"/>
    <w:rsid w:val="002A7B34"/>
    <w:rsid w:val="002E4D57"/>
    <w:rsid w:val="00300F68"/>
    <w:rsid w:val="0031334E"/>
    <w:rsid w:val="00376162"/>
    <w:rsid w:val="0043551E"/>
    <w:rsid w:val="004D21A1"/>
    <w:rsid w:val="0055276B"/>
    <w:rsid w:val="00582622"/>
    <w:rsid w:val="005A26FC"/>
    <w:rsid w:val="00632F41"/>
    <w:rsid w:val="00652808"/>
    <w:rsid w:val="007038B8"/>
    <w:rsid w:val="007A265E"/>
    <w:rsid w:val="007E6BA6"/>
    <w:rsid w:val="00830977"/>
    <w:rsid w:val="009516BD"/>
    <w:rsid w:val="009A0C58"/>
    <w:rsid w:val="009E0D57"/>
    <w:rsid w:val="00A328D7"/>
    <w:rsid w:val="00B62325"/>
    <w:rsid w:val="00B712FE"/>
    <w:rsid w:val="00BB3415"/>
    <w:rsid w:val="00BF0218"/>
    <w:rsid w:val="00C408D0"/>
    <w:rsid w:val="00CD1DEA"/>
    <w:rsid w:val="00D6346F"/>
    <w:rsid w:val="00D65650"/>
    <w:rsid w:val="00E21000"/>
    <w:rsid w:val="00E5476C"/>
    <w:rsid w:val="00E90570"/>
    <w:rsid w:val="00F33F32"/>
    <w:rsid w:val="00F37500"/>
    <w:rsid w:val="00F47510"/>
    <w:rsid w:val="00F666C5"/>
    <w:rsid w:val="00FE6EB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B134A82-6809-4723-9690-45C034F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10"/>
    <w:rPr>
      <w:sz w:val="24"/>
    </w:rPr>
  </w:style>
  <w:style w:type="paragraph" w:styleId="Heading1">
    <w:name w:val="heading 1"/>
    <w:basedOn w:val="Normal"/>
    <w:next w:val="Normal"/>
    <w:qFormat/>
    <w:rsid w:val="00F47510"/>
    <w:pPr>
      <w:keepNext/>
      <w:numPr>
        <w:numId w:val="1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47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F47510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47510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47510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5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510"/>
  </w:style>
  <w:style w:type="paragraph" w:styleId="BodyTextIndent">
    <w:name w:val="Body Text Indent"/>
    <w:basedOn w:val="Normal"/>
    <w:rsid w:val="00F4751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432"/>
    </w:pPr>
  </w:style>
  <w:style w:type="character" w:styleId="FootnoteReference">
    <w:name w:val="footnote reference"/>
    <w:semiHidden/>
    <w:rsid w:val="00F47510"/>
  </w:style>
  <w:style w:type="paragraph" w:customStyle="1" w:styleId="LevelOne">
    <w:name w:val="LevelOne"/>
    <w:basedOn w:val="Normal"/>
    <w:next w:val="NormalLevel"/>
    <w:rsid w:val="00F47510"/>
    <w:pPr>
      <w:numPr>
        <w:numId w:val="17"/>
      </w:numPr>
      <w:spacing w:after="120"/>
    </w:pPr>
    <w:rPr>
      <w:b/>
      <w:sz w:val="28"/>
    </w:rPr>
  </w:style>
  <w:style w:type="paragraph" w:customStyle="1" w:styleId="NormalLevel">
    <w:name w:val="NormalLevel"/>
    <w:basedOn w:val="Normal"/>
    <w:rsid w:val="00F47510"/>
    <w:pPr>
      <w:numPr>
        <w:ilvl w:val="1"/>
        <w:numId w:val="17"/>
      </w:numPr>
    </w:pPr>
  </w:style>
  <w:style w:type="character" w:styleId="Hyperlink">
    <w:name w:val="Hyperlink"/>
    <w:basedOn w:val="DefaultParagraphFont"/>
    <w:rsid w:val="005A26F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A7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7B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A7B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5863\SkyDrive\MSTC\zOther\Templates%202007\Instructor's%20Not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Instructor's Notes.dotm</Template>
  <TotalTime>192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Mid-State Technical College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Name</dc:title>
  <dc:creator>Gaul, Volker</dc:creator>
  <cp:lastModifiedBy>Volker Gaul</cp:lastModifiedBy>
  <cp:revision>21</cp:revision>
  <cp:lastPrinted>2014-12-11T15:42:00Z</cp:lastPrinted>
  <dcterms:created xsi:type="dcterms:W3CDTF">2013-12-04T21:33:00Z</dcterms:created>
  <dcterms:modified xsi:type="dcterms:W3CDTF">2014-12-11T15:42:00Z</dcterms:modified>
</cp:coreProperties>
</file>