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19F5" w14:textId="77777777" w:rsidR="00A37DF6" w:rsidRDefault="00A37DF6" w:rsidP="00A37DF6">
      <w:pPr>
        <w:pStyle w:val="Title"/>
      </w:pPr>
      <w:r>
        <w:t>Relational Database Development</w:t>
      </w:r>
    </w:p>
    <w:p w14:paraId="5AC3C370" w14:textId="77777777" w:rsidR="00A37DF6" w:rsidRDefault="00A37DF6" w:rsidP="00A37DF6">
      <w:pPr>
        <w:jc w:val="center"/>
        <w:rPr>
          <w:sz w:val="20"/>
        </w:rPr>
      </w:pPr>
      <w:r>
        <w:rPr>
          <w:sz w:val="20"/>
        </w:rPr>
        <w:t>152-156</w:t>
      </w:r>
    </w:p>
    <w:p w14:paraId="6AC4CD3D" w14:textId="77777777" w:rsidR="00A50491" w:rsidRDefault="00A50491">
      <w:pPr>
        <w:jc w:val="center"/>
      </w:pPr>
    </w:p>
    <w:p w14:paraId="6AC4CD3E" w14:textId="77777777" w:rsidR="00A50491" w:rsidRDefault="00606DDD">
      <w:pPr>
        <w:pStyle w:val="Heading1"/>
      </w:pPr>
      <w:r>
        <w:t>Update</w:t>
      </w:r>
      <w:r w:rsidR="00A50491">
        <w:t xml:space="preserve"> Queries</w:t>
      </w:r>
    </w:p>
    <w:p w14:paraId="6AC4CD3F" w14:textId="77777777" w:rsidR="00A50491" w:rsidRDefault="00A50491">
      <w:pPr>
        <w:jc w:val="center"/>
      </w:pPr>
    </w:p>
    <w:p w14:paraId="6AC4CD40" w14:textId="70976D89" w:rsidR="00A50491" w:rsidRDefault="00670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20</w:t>
      </w:r>
      <w:r w:rsidR="00A50491">
        <w:t xml:space="preserve"> points</w:t>
      </w:r>
    </w:p>
    <w:p w14:paraId="6AC4CD41" w14:textId="77777777" w:rsidR="00A50491" w:rsidRDefault="00A50491"/>
    <w:p w14:paraId="7128142A" w14:textId="7B8D6AE5" w:rsidR="007701C8" w:rsidRDefault="007701C8" w:rsidP="007701C8">
      <w:r>
        <w:t>Using the MySQL Workbench, complete the following exercises.  Save your queries as a .sql file.</w:t>
      </w:r>
      <w:r w:rsidRPr="004A057D">
        <w:t xml:space="preserve"> </w:t>
      </w:r>
      <w:r>
        <w:t xml:space="preserve">Indent </w:t>
      </w:r>
      <w:r>
        <w:rPr>
          <w:b/>
        </w:rPr>
        <w:t xml:space="preserve">and number /* 1 */ </w:t>
      </w:r>
      <w:r>
        <w:t xml:space="preserve">your queries to improve readability. </w:t>
      </w:r>
      <w:r w:rsidR="004630A6">
        <w:t>Result sets for some queries are available on the course website.</w:t>
      </w:r>
      <w:r w:rsidR="00F12686">
        <w:br/>
      </w:r>
      <w:r w:rsidR="00F12686">
        <w:br/>
        <w:t>Most queries can be solved without using ID fields.  Unless you have no choice, not use ID fields in your WHERE clauses.</w:t>
      </w:r>
    </w:p>
    <w:p w14:paraId="299A8605" w14:textId="77777777" w:rsidR="007701C8" w:rsidRDefault="007701C8" w:rsidP="007701C8"/>
    <w:p w14:paraId="281443E9" w14:textId="1D832142" w:rsidR="007701C8" w:rsidRDefault="007701C8" w:rsidP="007701C8">
      <w:r>
        <w:rPr>
          <w:b/>
        </w:rPr>
        <w:t xml:space="preserve">Premiere Products </w:t>
      </w:r>
      <w:r>
        <w:t>(1</w:t>
      </w:r>
      <w:r>
        <w:t xml:space="preserve"> point each) </w:t>
      </w:r>
    </w:p>
    <w:p w14:paraId="4A9F9068" w14:textId="01F5502F" w:rsidR="007701C8" w:rsidRDefault="007701C8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Copy the structure of the </w:t>
      </w:r>
      <w:r w:rsidRPr="007701C8">
        <w:rPr>
          <w:i/>
        </w:rPr>
        <w:t>parts</w:t>
      </w:r>
      <w:r>
        <w:t xml:space="preserve"> table to create a new table called </w:t>
      </w:r>
      <w:r>
        <w:rPr>
          <w:i/>
        </w:rPr>
        <w:t>nonapplicances</w:t>
      </w:r>
      <w:r>
        <w:t>.</w:t>
      </w:r>
      <w:r w:rsidR="00E45CC2">
        <w:br/>
      </w:r>
      <w:r w:rsidR="00E45CC2">
        <w:t>Use this table for all further queries.</w:t>
      </w:r>
    </w:p>
    <w:p w14:paraId="6B52F8E9" w14:textId="4483A524" w:rsidR="007701C8" w:rsidRDefault="007701C8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Insert records into </w:t>
      </w:r>
      <w:r>
        <w:rPr>
          <w:i/>
        </w:rPr>
        <w:t>nonapplicances</w:t>
      </w:r>
      <w:r>
        <w:t xml:space="preserve"> by copying the records from </w:t>
      </w:r>
      <w:r>
        <w:rPr>
          <w:i/>
        </w:rPr>
        <w:t>parts</w:t>
      </w:r>
      <w:r>
        <w:t xml:space="preserve"> whose item class is </w:t>
      </w:r>
      <w:r w:rsidRPr="007701C8">
        <w:rPr>
          <w:u w:val="single"/>
        </w:rPr>
        <w:t>not</w:t>
      </w:r>
      <w:r>
        <w:t xml:space="preserve"> AP.</w:t>
      </w:r>
    </w:p>
    <w:p w14:paraId="09633A69" w14:textId="3BAA2475" w:rsidR="007701C8" w:rsidRDefault="00E45CC2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W</w:t>
      </w:r>
      <w:r w:rsidR="00EC32A9">
        <w:t xml:space="preserve">herever the description is </w:t>
      </w:r>
      <w:r w:rsidR="00EC32A9">
        <w:rPr>
          <w:i/>
        </w:rPr>
        <w:t>Iron</w:t>
      </w:r>
      <w:r w:rsidR="00EC32A9">
        <w:rPr>
          <w:i/>
        </w:rPr>
        <w:t>,</w:t>
      </w:r>
      <w:r w:rsidR="00EC32A9">
        <w:t xml:space="preserve"> </w:t>
      </w:r>
      <w:r w:rsidR="007701C8">
        <w:t xml:space="preserve">change </w:t>
      </w:r>
      <w:r w:rsidR="00EC32A9">
        <w:t xml:space="preserve">it to </w:t>
      </w:r>
      <w:r w:rsidR="00EC32A9">
        <w:rPr>
          <w:i/>
        </w:rPr>
        <w:t>Deluxe Iron</w:t>
      </w:r>
      <w:r w:rsidR="00EC32A9">
        <w:t>.</w:t>
      </w:r>
    </w:p>
    <w:p w14:paraId="067DAF5E" w14:textId="14D5FA92" w:rsidR="00EC32A9" w:rsidRDefault="00131F41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I</w:t>
      </w:r>
      <w:r w:rsidR="00EC32A9">
        <w:t xml:space="preserve">ncrease the price of all items </w:t>
      </w:r>
      <w:r w:rsidR="005A7D7A">
        <w:t xml:space="preserve">in class SG </w:t>
      </w:r>
      <w:r w:rsidR="00EC32A9">
        <w:t>by 2%</w:t>
      </w:r>
      <w:r w:rsidR="005A7D7A">
        <w:t>.</w:t>
      </w:r>
      <w:r>
        <w:t xml:space="preserve"> </w:t>
      </w:r>
      <w:r w:rsidR="005A7D7A">
        <w:t>(hint: multiple by 1.02).</w:t>
      </w:r>
    </w:p>
    <w:p w14:paraId="1B53FC06" w14:textId="7B4D5FD6" w:rsidR="005A7D7A" w:rsidRDefault="005A7D7A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Add a new record. This record is for a Trimmer (class HW) that is stored in warehouse #3. There are currently 11 units on hand with a price of 59.95.</w:t>
      </w:r>
    </w:p>
    <w:p w14:paraId="1355C807" w14:textId="1756E2F4" w:rsidR="004B3C6B" w:rsidRDefault="004B3C6B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Delete the SG class parts from the table.</w:t>
      </w:r>
    </w:p>
    <w:p w14:paraId="69AD4B79" w14:textId="13F41F06" w:rsidR="002E3E6F" w:rsidRDefault="00131F41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R</w:t>
      </w:r>
      <w:r w:rsidR="002E3E6F">
        <w:t xml:space="preserve">emove the class designation from </w:t>
      </w:r>
      <w:r w:rsidR="004054AE">
        <w:t>all</w:t>
      </w:r>
      <w:r w:rsidR="002E3E6F">
        <w:t xml:space="preserve"> Stand Mixer</w:t>
      </w:r>
      <w:r w:rsidR="004054AE">
        <w:t>s</w:t>
      </w:r>
      <w:r w:rsidR="002E3E6F">
        <w:t>.</w:t>
      </w:r>
    </w:p>
    <w:p w14:paraId="6A5BF6A4" w14:textId="3FA1D859" w:rsidR="004054AE" w:rsidRDefault="004054AE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Add an </w:t>
      </w:r>
      <w:r>
        <w:rPr>
          <w:i/>
        </w:rPr>
        <w:t>onHandValue</w:t>
      </w:r>
      <w:r>
        <w:t xml:space="preserve"> column to the table (five digits to the left of the decimal point, two to the right).</w:t>
      </w:r>
    </w:p>
    <w:p w14:paraId="16100E3F" w14:textId="0BFE8E32" w:rsidR="004054AE" w:rsidRDefault="004054AE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For all records, set the onHandValue field to onHand * price.</w:t>
      </w:r>
    </w:p>
    <w:p w14:paraId="166CFEBA" w14:textId="0B81C210" w:rsidR="004054AE" w:rsidRDefault="00131F41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I</w:t>
      </w:r>
      <w:r w:rsidR="004054AE">
        <w:t>ncrease the maximum number of characters for the description field to 30 characters.</w:t>
      </w:r>
    </w:p>
    <w:p w14:paraId="3FC3EB0F" w14:textId="3F231D6F" w:rsidR="004054AE" w:rsidRDefault="004054AE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Rename the table to </w:t>
      </w:r>
      <w:r>
        <w:rPr>
          <w:i/>
        </w:rPr>
        <w:t>tblnonappliances</w:t>
      </w:r>
      <w:r w:rsidR="00CF7BD7">
        <w:t>.</w:t>
      </w:r>
    </w:p>
    <w:p w14:paraId="42407DB3" w14:textId="61FA7348" w:rsidR="00CF7BD7" w:rsidRDefault="00CF7BD7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Change the primary key of </w:t>
      </w:r>
      <w:r>
        <w:rPr>
          <w:i/>
        </w:rPr>
        <w:t>tblnonappliances</w:t>
      </w:r>
      <w:r>
        <w:t xml:space="preserve"> to the description columns (to show you can). Since partId is no longer the primary key, remove it.</w:t>
      </w:r>
    </w:p>
    <w:p w14:paraId="5C36D91A" w14:textId="0C59294E" w:rsidR="00027FED" w:rsidRPr="007701C8" w:rsidRDefault="00027FED" w:rsidP="00027FED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Add another Trimmer record to the table (values of your choice).  In addition to the SQL command you used, describe the error message you received</w:t>
      </w:r>
      <w:r>
        <w:rPr>
          <w:b/>
        </w:rPr>
        <w:t xml:space="preserve"> and wh</w:t>
      </w:r>
      <w:r>
        <w:rPr>
          <w:b/>
        </w:rPr>
        <w:t>y</w:t>
      </w:r>
      <w:r>
        <w:t>.</w:t>
      </w:r>
    </w:p>
    <w:p w14:paraId="2705C7A5" w14:textId="14A958E4" w:rsidR="004054AE" w:rsidRDefault="004054AE" w:rsidP="007701C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Remove the </w:t>
      </w:r>
      <w:r>
        <w:rPr>
          <w:i/>
        </w:rPr>
        <w:t>nonappliances</w:t>
      </w:r>
      <w:r>
        <w:t xml:space="preserve"> table from the database.</w:t>
      </w:r>
    </w:p>
    <w:p w14:paraId="6AC4CD43" w14:textId="0D0A31E2" w:rsidR="00A50491" w:rsidRDefault="00A50491"/>
    <w:p w14:paraId="6AC4CD4A" w14:textId="28BF6C29" w:rsidR="00DC1F04" w:rsidRDefault="00DC1F04" w:rsidP="00DC1F04">
      <w:r>
        <w:t>(continued)</w:t>
      </w:r>
    </w:p>
    <w:p w14:paraId="52A525AE" w14:textId="77777777" w:rsidR="00DC1F04" w:rsidRDefault="00DC1F04">
      <w:r>
        <w:br w:type="page"/>
      </w:r>
    </w:p>
    <w:p w14:paraId="541AF1E9" w14:textId="77777777" w:rsidR="00A50491" w:rsidRDefault="00A50491" w:rsidP="00DC1F04"/>
    <w:p w14:paraId="58964E07" w14:textId="3A40C69B" w:rsidR="0010506F" w:rsidRDefault="0010506F" w:rsidP="0010506F">
      <w:r>
        <w:rPr>
          <w:b/>
        </w:rPr>
        <w:t>Henry Books</w:t>
      </w:r>
      <w:r>
        <w:rPr>
          <w:b/>
        </w:rPr>
        <w:t xml:space="preserve"> </w:t>
      </w:r>
      <w:r>
        <w:t xml:space="preserve">(1 point each) </w:t>
      </w:r>
    </w:p>
    <w:p w14:paraId="21E8940A" w14:textId="237A384C" w:rsidR="0010506F" w:rsidRDefault="0010506F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Copy the structure of the </w:t>
      </w:r>
      <w:r>
        <w:rPr>
          <w:i/>
        </w:rPr>
        <w:t>books</w:t>
      </w:r>
      <w:r>
        <w:t xml:space="preserve"> table to create a new table called </w:t>
      </w:r>
      <w:r>
        <w:rPr>
          <w:i/>
        </w:rPr>
        <w:t>mysteries</w:t>
      </w:r>
      <w:r>
        <w:t>.</w:t>
      </w:r>
      <w:r w:rsidR="00DC1F04">
        <w:br/>
        <w:t>Use this table for all further queries.</w:t>
      </w:r>
    </w:p>
    <w:p w14:paraId="24A35450" w14:textId="42E71778" w:rsidR="00DC1F04" w:rsidRDefault="00DC1F04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Since this table will only include mysteries, remove the typeId field.</w:t>
      </w:r>
    </w:p>
    <w:p w14:paraId="40DED05B" w14:textId="5BC07169" w:rsidR="0070222D" w:rsidRDefault="0070222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Fill the </w:t>
      </w:r>
      <w:r>
        <w:rPr>
          <w:i/>
        </w:rPr>
        <w:t>mysteries</w:t>
      </w:r>
      <w:r>
        <w:t xml:space="preserve"> table by copying all the </w:t>
      </w:r>
      <w:r w:rsidR="00B16C2A">
        <w:t>mystery books from the books table (DO NOT use typeId to solve this problem).</w:t>
      </w:r>
    </w:p>
    <w:p w14:paraId="27351362" w14:textId="3ED9AB5F" w:rsidR="00366011" w:rsidRDefault="00366011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Jove Publications has reduced the price of their books by 4%.  Update the </w:t>
      </w:r>
      <w:r>
        <w:rPr>
          <w:i/>
        </w:rPr>
        <w:t>mysteries</w:t>
      </w:r>
      <w:r>
        <w:t xml:space="preserve"> table accordingly (use linked tables) (multiply by 0.96).</w:t>
      </w:r>
    </w:p>
    <w:p w14:paraId="3F902F48" w14:textId="7CE5A599" w:rsidR="00366011" w:rsidRDefault="00366011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Insert a new a book into the table. McPherson &amp; Co. (ID-13) has published a mystery titled </w:t>
      </w:r>
      <w:r>
        <w:rPr>
          <w:i/>
        </w:rPr>
        <w:t>Like Me</w:t>
      </w:r>
      <w:r>
        <w:t xml:space="preserve"> that will sell for 11.95.</w:t>
      </w:r>
      <w:r w:rsidR="004263E9">
        <w:t xml:space="preserve"> The format of the book (hardcover or paperback) is yet to be determined.</w:t>
      </w:r>
    </w:p>
    <w:p w14:paraId="68459D04" w14:textId="0A2154E9" w:rsidR="00366011" w:rsidRDefault="00F12686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Henry Books no longer carries the book </w:t>
      </w:r>
      <w:r>
        <w:rPr>
          <w:i/>
        </w:rPr>
        <w:t>Slay Ride</w:t>
      </w:r>
      <w:r>
        <w:t>. Delete it from the table.</w:t>
      </w:r>
    </w:p>
    <w:p w14:paraId="4AB96F70" w14:textId="1FA70A51" w:rsidR="00F12686" w:rsidRDefault="00F12686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The publisher of </w:t>
      </w:r>
      <w:r>
        <w:rPr>
          <w:i/>
        </w:rPr>
        <w:t>The Edge</w:t>
      </w:r>
      <w:r>
        <w:t xml:space="preserve"> is reconsidering the price of the book. Remove the price from this book from the </w:t>
      </w:r>
      <w:r w:rsidR="00521D0A">
        <w:t>table</w:t>
      </w:r>
      <w:r>
        <w:t>.</w:t>
      </w:r>
    </w:p>
    <w:p w14:paraId="0C83046C" w14:textId="5E2EFA97" w:rsidR="00F12686" w:rsidRDefault="00F12686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Add a new column to the database: </w:t>
      </w:r>
      <w:r>
        <w:rPr>
          <w:i/>
        </w:rPr>
        <w:t>bestSeller</w:t>
      </w:r>
      <w:r>
        <w:t>.</w:t>
      </w:r>
      <w:r>
        <w:br/>
      </w:r>
      <w:r>
        <w:rPr>
          <w:b/>
        </w:rPr>
        <w:t>(+½ extra credit</w:t>
      </w:r>
      <w:r>
        <w:t>) Most books are not bestsellers. Designate that in this command.</w:t>
      </w:r>
    </w:p>
    <w:p w14:paraId="71081588" w14:textId="3FAE3471" w:rsidR="00F12686" w:rsidRDefault="00F12686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Modify all books in table </w:t>
      </w:r>
      <w:r>
        <w:rPr>
          <w:i/>
        </w:rPr>
        <w:t>mysteries</w:t>
      </w:r>
      <w:r>
        <w:t xml:space="preserve"> to designate that they are NOT bestsellers. Provide this command even if you did the extra credit above.</w:t>
      </w:r>
    </w:p>
    <w:p w14:paraId="1B9BB652" w14:textId="1CC2B644" w:rsidR="00F12686" w:rsidRDefault="00FE79EB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rPr>
          <w:i/>
        </w:rPr>
        <w:t>Second Wind</w:t>
      </w:r>
      <w:r>
        <w:t xml:space="preserve"> has just made the </w:t>
      </w:r>
      <w:r>
        <w:rPr>
          <w:i/>
        </w:rPr>
        <w:t>New York Times</w:t>
      </w:r>
      <w:r>
        <w:t xml:space="preserve"> bestseller list. Designate that in the table.</w:t>
      </w:r>
    </w:p>
    <w:p w14:paraId="7BEBB66F" w14:textId="53B77193" w:rsidR="00FE79EB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Expand the maximum length of the title field to 50 characters.</w:t>
      </w:r>
    </w:p>
    <w:p w14:paraId="7377BDC0" w14:textId="7825068C" w:rsidR="00ED5B4D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Change definition of the bestSeller column so that it does not allow null values.</w:t>
      </w:r>
      <w:r w:rsidR="00371932">
        <w:t xml:space="preserve"> Provide this command even if you defined the field that way in step 8.</w:t>
      </w:r>
      <w:bookmarkStart w:id="0" w:name="_GoBack"/>
      <w:bookmarkEnd w:id="0"/>
    </w:p>
    <w:p w14:paraId="3F8CF3F0" w14:textId="5C49E95E" w:rsidR="00ED5B4D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Using the MySQL Workbench toolbar, turn on the feature that allows you to undo changes to tables.</w:t>
      </w:r>
    </w:p>
    <w:p w14:paraId="64BDB15B" w14:textId="486F0473" w:rsidR="00ED5B4D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Delete the </w:t>
      </w:r>
      <w:r>
        <w:rPr>
          <w:i/>
        </w:rPr>
        <w:t>Like Me</w:t>
      </w:r>
      <w:r>
        <w:t xml:space="preserve"> book.</w:t>
      </w:r>
    </w:p>
    <w:p w14:paraId="631F7241" w14:textId="660A8BA3" w:rsidR="00ED5B4D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>Undo the deletion using SQL, not the toolbar (provide the command).</w:t>
      </w:r>
    </w:p>
    <w:p w14:paraId="3D9BE094" w14:textId="5C5A72C0" w:rsidR="00ED5B4D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Remove the entire </w:t>
      </w:r>
      <w:r>
        <w:rPr>
          <w:i/>
        </w:rPr>
        <w:t>mysteries</w:t>
      </w:r>
      <w:r>
        <w:t xml:space="preserve"> table.</w:t>
      </w:r>
    </w:p>
    <w:p w14:paraId="3203F1A7" w14:textId="14F11CD9" w:rsidR="00ED5B4D" w:rsidRDefault="00ED5B4D" w:rsidP="0010506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spacing w:after="120"/>
        <w:ind w:left="720"/>
        <w:contextualSpacing w:val="0"/>
      </w:pPr>
      <w:r>
        <w:t xml:space="preserve">Undo the previous command.  </w:t>
      </w:r>
      <w:r w:rsidRPr="00ED5B4D">
        <w:rPr>
          <w:b/>
        </w:rPr>
        <w:t>Why did this fail?</w:t>
      </w:r>
    </w:p>
    <w:p w14:paraId="6AC4CD65" w14:textId="39AFABCC" w:rsidR="00A50491" w:rsidRDefault="00A50491"/>
    <w:sectPr w:rsidR="00A50491" w:rsidSect="00853EA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45A5" w14:textId="77777777" w:rsidR="00A8027A" w:rsidRDefault="00A8027A">
      <w:r>
        <w:separator/>
      </w:r>
    </w:p>
  </w:endnote>
  <w:endnote w:type="continuationSeparator" w:id="0">
    <w:p w14:paraId="4E957861" w14:textId="77777777" w:rsidR="00A8027A" w:rsidRDefault="00A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70088" w14:textId="77777777" w:rsidR="00A8027A" w:rsidRDefault="00A8027A">
      <w:r>
        <w:separator/>
      </w:r>
    </w:p>
  </w:footnote>
  <w:footnote w:type="continuationSeparator" w:id="0">
    <w:p w14:paraId="09578008" w14:textId="77777777" w:rsidR="00A8027A" w:rsidRDefault="00A8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7070"/>
    <w:multiLevelType w:val="hybridMultilevel"/>
    <w:tmpl w:val="1BF020B8"/>
    <w:lvl w:ilvl="0" w:tplc="C6043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8A72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B2217"/>
    <w:multiLevelType w:val="hybridMultilevel"/>
    <w:tmpl w:val="F978070C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5A106018"/>
    <w:multiLevelType w:val="hybridMultilevel"/>
    <w:tmpl w:val="708C146A"/>
    <w:lvl w:ilvl="0" w:tplc="C6043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8222F"/>
    <w:multiLevelType w:val="hybridMultilevel"/>
    <w:tmpl w:val="1BF020B8"/>
    <w:lvl w:ilvl="0" w:tplc="C6043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8A72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91"/>
    <w:rsid w:val="00027FED"/>
    <w:rsid w:val="000B1137"/>
    <w:rsid w:val="000B1B01"/>
    <w:rsid w:val="0010506F"/>
    <w:rsid w:val="00131F41"/>
    <w:rsid w:val="001E363C"/>
    <w:rsid w:val="002056F1"/>
    <w:rsid w:val="00251086"/>
    <w:rsid w:val="002677D2"/>
    <w:rsid w:val="002765C8"/>
    <w:rsid w:val="002835D6"/>
    <w:rsid w:val="002E3E6F"/>
    <w:rsid w:val="00366011"/>
    <w:rsid w:val="00371932"/>
    <w:rsid w:val="003A7D4F"/>
    <w:rsid w:val="003F570A"/>
    <w:rsid w:val="004054AE"/>
    <w:rsid w:val="004132C9"/>
    <w:rsid w:val="004263E9"/>
    <w:rsid w:val="004630A6"/>
    <w:rsid w:val="00466DFE"/>
    <w:rsid w:val="004B3C6B"/>
    <w:rsid w:val="004B71C2"/>
    <w:rsid w:val="00521D0A"/>
    <w:rsid w:val="005A7D7A"/>
    <w:rsid w:val="005C7F71"/>
    <w:rsid w:val="00606DDD"/>
    <w:rsid w:val="0067056F"/>
    <w:rsid w:val="006C106F"/>
    <w:rsid w:val="0070222D"/>
    <w:rsid w:val="00712B68"/>
    <w:rsid w:val="00731390"/>
    <w:rsid w:val="007701C8"/>
    <w:rsid w:val="00853EA3"/>
    <w:rsid w:val="008546DC"/>
    <w:rsid w:val="00863705"/>
    <w:rsid w:val="00866360"/>
    <w:rsid w:val="008B3406"/>
    <w:rsid w:val="008C75FC"/>
    <w:rsid w:val="008D0ACF"/>
    <w:rsid w:val="009048BA"/>
    <w:rsid w:val="00A03474"/>
    <w:rsid w:val="00A37DF6"/>
    <w:rsid w:val="00A469FF"/>
    <w:rsid w:val="00A47927"/>
    <w:rsid w:val="00A50491"/>
    <w:rsid w:val="00A54160"/>
    <w:rsid w:val="00A8027A"/>
    <w:rsid w:val="00AE1734"/>
    <w:rsid w:val="00B16C2A"/>
    <w:rsid w:val="00B87704"/>
    <w:rsid w:val="00C01C25"/>
    <w:rsid w:val="00C70012"/>
    <w:rsid w:val="00C72CE4"/>
    <w:rsid w:val="00C96430"/>
    <w:rsid w:val="00CF7BD7"/>
    <w:rsid w:val="00DC1F04"/>
    <w:rsid w:val="00E160B4"/>
    <w:rsid w:val="00E45CC2"/>
    <w:rsid w:val="00EC32A9"/>
    <w:rsid w:val="00ED5B4D"/>
    <w:rsid w:val="00F12686"/>
    <w:rsid w:val="00F63BD3"/>
    <w:rsid w:val="00FE79EB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CD3B"/>
  <w15:docId w15:val="{C6147AB6-C63D-4871-B278-C8B7A0C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A3"/>
    <w:rPr>
      <w:sz w:val="24"/>
    </w:rPr>
  </w:style>
  <w:style w:type="paragraph" w:styleId="Heading1">
    <w:name w:val="heading 1"/>
    <w:basedOn w:val="Normal"/>
    <w:next w:val="Normal"/>
    <w:qFormat/>
    <w:rsid w:val="00853EA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3E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E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3EA3"/>
  </w:style>
  <w:style w:type="paragraph" w:styleId="Title">
    <w:name w:val="Title"/>
    <w:basedOn w:val="Normal"/>
    <w:link w:val="TitleChar"/>
    <w:qFormat/>
    <w:rsid w:val="00853EA3"/>
    <w:pPr>
      <w:jc w:val="center"/>
    </w:pPr>
    <w:rPr>
      <w:rFonts w:ascii="Arial" w:hAnsi="Arial"/>
      <w:b/>
      <w:sz w:val="36"/>
    </w:rPr>
  </w:style>
  <w:style w:type="paragraph" w:styleId="BodyTextIndent">
    <w:name w:val="Body Text Indent"/>
    <w:basedOn w:val="Normal"/>
    <w:rsid w:val="00853EA3"/>
    <w:pPr>
      <w:ind w:left="720"/>
    </w:pPr>
  </w:style>
  <w:style w:type="character" w:customStyle="1" w:styleId="TitleChar">
    <w:name w:val="Title Char"/>
    <w:basedOn w:val="DefaultParagraphFont"/>
    <w:link w:val="Title"/>
    <w:rsid w:val="00A37DF6"/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77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Assign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</Template>
  <TotalTime>239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subject/>
  <dc:creator>Unknown User</dc:creator>
  <cp:keywords/>
  <cp:lastModifiedBy>Volker Gaul</cp:lastModifiedBy>
  <cp:revision>27</cp:revision>
  <cp:lastPrinted>2013-11-18T14:45:00Z</cp:lastPrinted>
  <dcterms:created xsi:type="dcterms:W3CDTF">2008-02-22T00:35:00Z</dcterms:created>
  <dcterms:modified xsi:type="dcterms:W3CDTF">2015-04-25T21:07:00Z</dcterms:modified>
</cp:coreProperties>
</file>